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2D4D86" w:rsidRDefault="004C6FCA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                          </w:t>
            </w:r>
            <w:r w:rsidR="000C17BC">
              <w:rPr>
                <w:bCs/>
                <w:sz w:val="30"/>
              </w:rPr>
              <w:t xml:space="preserve">                                                              </w:t>
            </w:r>
            <w:r>
              <w:rPr>
                <w:bCs/>
                <w:sz w:val="30"/>
              </w:rPr>
              <w:t xml:space="preserve">                                                           </w:t>
            </w:r>
            <w:r w:rsidR="00DD33FB">
              <w:rPr>
                <w:bCs/>
                <w:sz w:val="30"/>
              </w:rPr>
              <w:t xml:space="preserve">                     </w:t>
            </w:r>
            <w:r w:rsidR="002D4D86">
              <w:rPr>
                <w:bCs/>
                <w:sz w:val="30"/>
              </w:rPr>
              <w:t xml:space="preserve">                           </w:t>
            </w:r>
            <w:r w:rsidR="0004285E">
              <w:rPr>
                <w:bCs/>
                <w:sz w:val="30"/>
              </w:rPr>
              <w:t xml:space="preserve">                                                        </w:t>
            </w:r>
            <w:r w:rsidR="002D4D86">
              <w:rPr>
                <w:bCs/>
                <w:sz w:val="30"/>
              </w:rPr>
              <w:t xml:space="preserve">                                                    </w:t>
            </w:r>
          </w:p>
          <w:p w:rsidR="001D5069" w:rsidRDefault="001D5069" w:rsidP="002D4D86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2D4D86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2D4D86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2D4D86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F75EE4">
              <w:rPr>
                <w:b w:val="0"/>
                <w:bCs/>
                <w:sz w:val="24"/>
              </w:rPr>
              <w:t xml:space="preserve">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 </w:t>
            </w:r>
            <w:r w:rsidR="00256D1E">
              <w:rPr>
                <w:b w:val="0"/>
                <w:bCs/>
                <w:sz w:val="24"/>
              </w:rPr>
              <w:t>27.12.2021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F75EE4">
              <w:rPr>
                <w:b w:val="0"/>
                <w:bCs/>
                <w:sz w:val="24"/>
              </w:rPr>
              <w:t xml:space="preserve">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E10E77">
              <w:rPr>
                <w:b w:val="0"/>
                <w:bCs/>
                <w:sz w:val="24"/>
              </w:rPr>
              <w:t xml:space="preserve"> </w:t>
            </w:r>
            <w:r w:rsidR="00256D1E">
              <w:rPr>
                <w:b w:val="0"/>
                <w:bCs/>
                <w:sz w:val="24"/>
              </w:rPr>
              <w:t>1197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CC07AB" w:rsidRDefault="00F119EF" w:rsidP="00CC07AB">
      <w:pPr>
        <w:ind w:left="567"/>
        <w:jc w:val="both"/>
      </w:pPr>
      <w:r>
        <w:t xml:space="preserve">         </w:t>
      </w:r>
      <w:proofErr w:type="gramStart"/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</w:t>
      </w:r>
      <w:proofErr w:type="gramEnd"/>
      <w:r w:rsidR="00106782">
        <w:t xml:space="preserve">, </w:t>
      </w:r>
      <w:proofErr w:type="gramStart"/>
      <w:r w:rsidR="00106782">
        <w:t>разработки, реализации и оценки эффективности программ города Струнино»,</w:t>
      </w:r>
      <w:r w:rsidR="00163C82" w:rsidRPr="00163C82">
        <w:rPr>
          <w:color w:val="000000"/>
        </w:rPr>
        <w:t xml:space="preserve"> </w:t>
      </w:r>
      <w:r w:rsidR="00163C82">
        <w:rPr>
          <w:color w:val="000000"/>
        </w:rPr>
        <w:t xml:space="preserve">решением </w:t>
      </w:r>
      <w:r w:rsidR="00B57D5A">
        <w:rPr>
          <w:color w:val="000000"/>
        </w:rPr>
        <w:t>С</w:t>
      </w:r>
      <w:r w:rsidR="00163C82">
        <w:rPr>
          <w:color w:val="000000"/>
        </w:rPr>
        <w:t>овета народных депутатов города Струнино от 14.12.2020г. № 40 «Об утверждении бюджета муниципального образования город Струнино на 2021 и на плановый период 2022 и 2023 годов»</w:t>
      </w:r>
      <w:r w:rsidR="009903E2">
        <w:rPr>
          <w:color w:val="000000"/>
        </w:rPr>
        <w:t>, решени</w:t>
      </w:r>
      <w:r w:rsidR="00B57D5A">
        <w:rPr>
          <w:color w:val="000000"/>
        </w:rPr>
        <w:t xml:space="preserve">ем Совета народных депутатов города </w:t>
      </w:r>
      <w:r w:rsidR="0060325B">
        <w:rPr>
          <w:color w:val="000000"/>
        </w:rPr>
        <w:t xml:space="preserve">Струнино от </w:t>
      </w:r>
      <w:r w:rsidR="007B2098">
        <w:rPr>
          <w:color w:val="000000"/>
        </w:rPr>
        <w:t>17.08</w:t>
      </w:r>
      <w:r w:rsidR="0060325B">
        <w:rPr>
          <w:color w:val="000000"/>
        </w:rPr>
        <w:t xml:space="preserve">.2021г. № </w:t>
      </w:r>
      <w:r w:rsidR="007B2098">
        <w:rPr>
          <w:color w:val="000000"/>
        </w:rPr>
        <w:t>39</w:t>
      </w:r>
      <w:r w:rsidR="0060325B">
        <w:rPr>
          <w:color w:val="000000"/>
        </w:rPr>
        <w:t xml:space="preserve"> «</w:t>
      </w:r>
      <w:r w:rsidR="0022014D">
        <w:rPr>
          <w:color w:val="000000"/>
        </w:rPr>
        <w:t>О</w:t>
      </w:r>
      <w:r w:rsidR="00B57D5A">
        <w:rPr>
          <w:color w:val="000000"/>
        </w:rPr>
        <w:t xml:space="preserve"> внесении</w:t>
      </w:r>
      <w:r w:rsidR="0022014D">
        <w:rPr>
          <w:color w:val="000000"/>
        </w:rPr>
        <w:t xml:space="preserve"> изменений в решение Совета</w:t>
      </w:r>
      <w:proofErr w:type="gramEnd"/>
      <w:r w:rsidR="0022014D">
        <w:rPr>
          <w:color w:val="000000"/>
        </w:rPr>
        <w:t xml:space="preserve"> народных депутатов города Струнино от 14.12.2020г. № 40 «Об утверждении бюджета муниципального образования город Струнино на 2021 и на плановый период 2022 и 2023 годов»</w:t>
      </w:r>
      <w:r w:rsidR="00B57D5A">
        <w:rPr>
          <w:color w:val="000000"/>
        </w:rPr>
        <w:t xml:space="preserve"> </w:t>
      </w:r>
      <w:r w:rsidR="009903E2">
        <w:rPr>
          <w:color w:val="000000"/>
        </w:rPr>
        <w:t xml:space="preserve"> </w:t>
      </w:r>
      <w:r w:rsidR="00CC07AB" w:rsidRPr="00CC07AB">
        <w:t xml:space="preserve"> </w:t>
      </w:r>
      <w:r w:rsidR="00CC07AB" w:rsidRPr="00C34ACA">
        <w:t xml:space="preserve">п </w:t>
      </w:r>
      <w:proofErr w:type="gramStart"/>
      <w:r w:rsidR="00CC07AB" w:rsidRPr="00C34ACA">
        <w:t>о</w:t>
      </w:r>
      <w:proofErr w:type="gramEnd"/>
      <w:r w:rsidR="00CC07AB" w:rsidRPr="00C34ACA">
        <w:t xml:space="preserve"> с т а н о в л я ю:</w:t>
      </w:r>
      <w:r w:rsidR="00CC07AB" w:rsidRPr="0057415A">
        <w:t xml:space="preserve"> </w:t>
      </w:r>
    </w:p>
    <w:p w:rsidR="00163C82" w:rsidRDefault="00163C82" w:rsidP="008A1E33">
      <w:pPr>
        <w:ind w:left="567"/>
        <w:jc w:val="both"/>
      </w:pP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970CD2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0D7F03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386</w:t>
      </w:r>
      <w:r>
        <w:rPr>
          <w:i w:val="0"/>
          <w:sz w:val="28"/>
        </w:rPr>
        <w:t xml:space="preserve"> </w:t>
      </w:r>
      <w:r w:rsidR="00F119EF"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0D7F03">
        <w:rPr>
          <w:i w:val="0"/>
          <w:sz w:val="28"/>
        </w:rPr>
        <w:t xml:space="preserve">  </w:t>
      </w:r>
      <w:r w:rsidR="00FB63EE">
        <w:rPr>
          <w:i w:val="0"/>
          <w:sz w:val="28"/>
        </w:rPr>
        <w:t xml:space="preserve"> </w:t>
      </w:r>
      <w:proofErr w:type="gramStart"/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>за</w:t>
      </w:r>
      <w:proofErr w:type="gramEnd"/>
      <w:r w:rsidR="002E05CE">
        <w:rPr>
          <w:i w:val="0"/>
          <w:sz w:val="28"/>
        </w:rPr>
        <w:t xml:space="preserve"> исполнением настоящего постановления </w:t>
      </w:r>
      <w:r w:rsidR="00716A3B">
        <w:rPr>
          <w:i w:val="0"/>
          <w:sz w:val="28"/>
        </w:rPr>
        <w:t>оставляю за собой.</w:t>
      </w:r>
    </w:p>
    <w:p w:rsidR="00236669" w:rsidRDefault="00236669" w:rsidP="008A1E33">
      <w:pPr>
        <w:pStyle w:val="a3"/>
        <w:ind w:left="567"/>
        <w:jc w:val="both"/>
        <w:rPr>
          <w:i w:val="0"/>
          <w:sz w:val="28"/>
        </w:rPr>
      </w:pPr>
    </w:p>
    <w:p w:rsidR="00970CD2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3.</w:t>
      </w:r>
      <w:r w:rsidR="00FB63EE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FB63EE">
        <w:rPr>
          <w:i w:val="0"/>
          <w:sz w:val="28"/>
        </w:rPr>
        <w:t>официального опубликования.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FB63EE" w:rsidRDefault="00FB63EE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</w:t>
      </w:r>
      <w:proofErr w:type="spellStart"/>
      <w:r w:rsidR="00ED06A6">
        <w:t>А.О.Жугинский</w:t>
      </w:r>
      <w:proofErr w:type="spellEnd"/>
    </w:p>
    <w:tbl>
      <w:tblPr>
        <w:tblW w:w="10740" w:type="dxa"/>
        <w:tblLayout w:type="fixed"/>
        <w:tblLook w:val="04A0"/>
      </w:tblPr>
      <w:tblGrid>
        <w:gridCol w:w="4139"/>
        <w:gridCol w:w="6601"/>
      </w:tblGrid>
      <w:tr w:rsidR="00F00B85" w:rsidTr="00D70B2F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601" w:type="dxa"/>
            <w:vMerge w:val="restart"/>
          </w:tcPr>
          <w:p w:rsidR="00163C82" w:rsidRDefault="00F00B85" w:rsidP="0022593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</w:t>
            </w:r>
            <w:proofErr w:type="gramStart"/>
            <w:r w:rsidRPr="00106782">
              <w:rPr>
                <w:sz w:val="24"/>
                <w:szCs w:val="24"/>
              </w:rPr>
              <w:t>г</w:t>
            </w:r>
            <w:proofErr w:type="gramEnd"/>
            <w:r w:rsidRPr="00106782">
              <w:rPr>
                <w:sz w:val="24"/>
                <w:szCs w:val="24"/>
              </w:rPr>
              <w:t>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</w:t>
            </w:r>
            <w:r w:rsidR="00561787" w:rsidRPr="00106782">
              <w:rPr>
                <w:sz w:val="24"/>
                <w:szCs w:val="24"/>
              </w:rPr>
              <w:t>от</w:t>
            </w:r>
            <w:r w:rsidR="00D70B2F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696896">
              <w:rPr>
                <w:sz w:val="24"/>
                <w:szCs w:val="24"/>
              </w:rPr>
              <w:t xml:space="preserve"> </w:t>
            </w:r>
            <w:r w:rsidR="007B2098">
              <w:rPr>
                <w:sz w:val="24"/>
                <w:szCs w:val="24"/>
              </w:rPr>
              <w:t>……………….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D70B2F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1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трунино</w:t>
      </w:r>
    </w:p>
    <w:p w:rsidR="00CB7260" w:rsidRDefault="00CB7260" w:rsidP="007852CB">
      <w:pPr>
        <w:jc w:val="center"/>
        <w:rPr>
          <w:b/>
        </w:rPr>
      </w:pPr>
    </w:p>
    <w:p w:rsidR="00CB7260" w:rsidRDefault="00CB7260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1049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7655"/>
      </w:tblGrid>
      <w:tr w:rsidR="00F00B85" w:rsidTr="0091358C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91358C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1630A1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</w:t>
            </w:r>
            <w:r w:rsidR="001630A1">
              <w:rPr>
                <w:b w:val="0"/>
                <w:sz w:val="24"/>
                <w:szCs w:val="24"/>
                <w:lang w:eastAsia="en-US"/>
              </w:rPr>
              <w:t>06</w:t>
            </w:r>
            <w:r w:rsidRPr="00725362">
              <w:rPr>
                <w:b w:val="0"/>
                <w:sz w:val="24"/>
                <w:szCs w:val="24"/>
                <w:lang w:eastAsia="en-US"/>
              </w:rPr>
              <w:t xml:space="preserve">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91358C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91358C">
        <w:trPr>
          <w:trHeight w:val="17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  <w:p w:rsidR="004179ED" w:rsidRDefault="004179ED" w:rsidP="00725362">
            <w:pPr>
              <w:jc w:val="both"/>
              <w:rPr>
                <w:sz w:val="24"/>
                <w:szCs w:val="24"/>
              </w:rPr>
            </w:pPr>
            <w:r w:rsidRPr="00C65A51">
              <w:rPr>
                <w:sz w:val="24"/>
                <w:szCs w:val="24"/>
              </w:rPr>
              <w:t>2</w:t>
            </w:r>
            <w:r>
              <w:t>.О</w:t>
            </w:r>
            <w:r w:rsidRPr="00466BBA">
              <w:rPr>
                <w:sz w:val="24"/>
                <w:szCs w:val="24"/>
              </w:rPr>
              <w:t>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47392C" w:rsidRPr="00725362" w:rsidRDefault="0047392C" w:rsidP="0072536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150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1.1. Техническое перевооружение и модернизация сетей уличного освещения;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1.2. Внедрение современных технологий в управление уличным освещением города.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  <w:lang w:eastAsia="en-US"/>
              </w:rPr>
              <w:t>1.3. Снижение затрат на уличное освещение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2.1.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проведение организационно-правовых мероприятий по энергосбережению;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2.2.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сбор и анализ данных об энергоемкости экономики города </w:t>
            </w:r>
            <w:r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; </w:t>
            </w:r>
          </w:p>
          <w:p w:rsidR="004179ED" w:rsidRPr="003F364C" w:rsidRDefault="004179ED" w:rsidP="004A1D4F">
            <w:pPr>
              <w:suppressAutoHyphens/>
              <w:autoSpaceDE w:val="0"/>
              <w:jc w:val="both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 w:rsidRPr="00466BBA">
              <w:rPr>
                <w:rFonts w:eastAsia="Calibri"/>
                <w:sz w:val="24"/>
                <w:szCs w:val="24"/>
                <w:lang w:eastAsia="zh-CN"/>
              </w:rPr>
              <w:t>2.3.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 xml:space="preserve">снижение объемов потребления ТЭР на территории города </w:t>
            </w:r>
            <w:r w:rsidR="00161495">
              <w:rPr>
                <w:rFonts w:eastAsia="Calibri"/>
                <w:sz w:val="24"/>
                <w:szCs w:val="24"/>
                <w:lang w:eastAsia="zh-CN"/>
              </w:rPr>
              <w:t>Струнино</w:t>
            </w:r>
            <w:r w:rsidRPr="003F364C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4179ED" w:rsidRPr="00466BBA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466BBA">
              <w:rPr>
                <w:sz w:val="24"/>
                <w:szCs w:val="24"/>
              </w:rPr>
              <w:t>2.4.снижение затрат местного бюджета за период реализации программы на оплату коммунальных услуг</w:t>
            </w:r>
            <w:r w:rsidR="00161495">
              <w:rPr>
                <w:sz w:val="24"/>
                <w:szCs w:val="24"/>
              </w:rPr>
              <w:t>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4179ED" w:rsidTr="0091358C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4179ED" w:rsidRPr="00725362" w:rsidRDefault="004179ED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4179ED" w:rsidTr="0091358C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6E66F0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E66F0">
              <w:rPr>
                <w:sz w:val="24"/>
                <w:szCs w:val="24"/>
                <w:lang w:eastAsia="en-US"/>
              </w:rPr>
              <w:t>1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7B2098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</w:tr>
      <w:tr w:rsidR="004179ED" w:rsidTr="0091358C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4179ED" w:rsidRPr="00725362" w:rsidRDefault="004179ED" w:rsidP="004A1D4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4179ED" w:rsidRDefault="004179ED" w:rsidP="004A1D4F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в городе.</w:t>
            </w:r>
          </w:p>
          <w:p w:rsidR="004179ED" w:rsidRPr="00466BBA" w:rsidRDefault="004179ED" w:rsidP="004A1D4F">
            <w:pPr>
              <w:rPr>
                <w:sz w:val="24"/>
                <w:szCs w:val="24"/>
              </w:rPr>
            </w:pPr>
            <w:r w:rsidRPr="00466BBA">
              <w:rPr>
                <w:sz w:val="24"/>
                <w:szCs w:val="24"/>
              </w:rPr>
              <w:t xml:space="preserve">6. Экономия по видам энергетических ресурсов в  натуральном и стоимостном выражении.               </w:t>
            </w:r>
          </w:p>
          <w:p w:rsidR="002F6C38" w:rsidRPr="00306EED" w:rsidRDefault="004179ED" w:rsidP="002F6C3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466BBA">
              <w:rPr>
                <w:sz w:val="24"/>
                <w:szCs w:val="24"/>
              </w:rPr>
              <w:t xml:space="preserve">7. </w:t>
            </w:r>
            <w:r w:rsidR="002F6C38" w:rsidRPr="00306EED">
              <w:rPr>
                <w:color w:val="000000"/>
                <w:sz w:val="24"/>
                <w:szCs w:val="24"/>
                <w:lang w:eastAsia="en-US"/>
              </w:rPr>
              <w:t>С</w:t>
            </w:r>
            <w:r w:rsidR="002F6C38"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4179ED" w:rsidRPr="00725362" w:rsidRDefault="004179ED" w:rsidP="004A1D4F">
            <w:pPr>
              <w:rPr>
                <w:sz w:val="24"/>
                <w:szCs w:val="24"/>
                <w:lang w:eastAsia="en-US"/>
              </w:rPr>
            </w:pPr>
          </w:p>
        </w:tc>
      </w:tr>
      <w:tr w:rsidR="004179ED" w:rsidTr="0091358C">
        <w:trPr>
          <w:trHeight w:val="67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>9.  Объемы и источники финансирования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179ED" w:rsidRPr="00725362" w:rsidRDefault="004179ED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>
              <w:rPr>
                <w:lang w:eastAsia="en-US"/>
              </w:rPr>
              <w:t xml:space="preserve">граммы  </w:t>
            </w:r>
            <w:r w:rsidRPr="0096305C">
              <w:rPr>
                <w:lang w:eastAsia="en-US"/>
              </w:rPr>
              <w:t xml:space="preserve">- </w:t>
            </w:r>
            <w:r w:rsidR="00A170F0">
              <w:rPr>
                <w:lang w:eastAsia="en-US"/>
              </w:rPr>
              <w:t>92709,34476</w:t>
            </w:r>
            <w:r>
              <w:rPr>
                <w:lang w:eastAsia="en-US"/>
              </w:rPr>
              <w:t xml:space="preserve"> тыс. руб., из них по годам: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64D33">
              <w:rPr>
                <w:sz w:val="24"/>
                <w:szCs w:val="24"/>
                <w:lang w:eastAsia="en-US"/>
              </w:rPr>
              <w:t>42576,34476</w:t>
            </w:r>
            <w:r>
              <w:rPr>
                <w:sz w:val="24"/>
                <w:szCs w:val="24"/>
                <w:lang w:eastAsia="en-US"/>
              </w:rPr>
              <w:t xml:space="preserve">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502EE3">
              <w:rPr>
                <w:sz w:val="24"/>
                <w:szCs w:val="24"/>
                <w:lang w:eastAsia="en-US"/>
              </w:rPr>
              <w:t>33234,3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E64D33">
              <w:rPr>
                <w:sz w:val="24"/>
                <w:szCs w:val="24"/>
                <w:lang w:eastAsia="en-US"/>
              </w:rPr>
              <w:t>9342,04476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50133,00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Pr="00725362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917F42">
              <w:rPr>
                <w:sz w:val="24"/>
                <w:szCs w:val="24"/>
                <w:lang w:eastAsia="en-US"/>
              </w:rPr>
              <w:t>40607,70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179ED" w:rsidRDefault="004179E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 w:rsidR="00917F42">
              <w:rPr>
                <w:sz w:val="24"/>
                <w:szCs w:val="24"/>
                <w:lang w:eastAsia="en-US"/>
              </w:rPr>
              <w:t>– 9525,30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C54F9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Pr="0072536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17F42" w:rsidRDefault="00917F42" w:rsidP="00917F4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</w:t>
            </w:r>
            <w:r w:rsidR="00DC54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362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24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Региональный бюджет – 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725362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971A5" w:rsidRPr="00725362" w:rsidRDefault="006971A5" w:rsidP="006971A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– 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5362"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4179ED" w:rsidRDefault="004179ED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9858C8">
              <w:rPr>
                <w:sz w:val="24"/>
                <w:szCs w:val="24"/>
                <w:lang w:eastAsia="en-US"/>
              </w:rPr>
              <w:t>–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3720A8">
              <w:rPr>
                <w:sz w:val="24"/>
                <w:szCs w:val="24"/>
                <w:lang w:eastAsia="en-US"/>
              </w:rPr>
              <w:t>42576,34476</w:t>
            </w:r>
            <w:r w:rsidR="00C17AC4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50133,00</w:t>
            </w:r>
            <w:r w:rsidR="004179ED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179ED" w:rsidRDefault="00917F42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4179ED">
              <w:rPr>
                <w:sz w:val="24"/>
                <w:szCs w:val="24"/>
                <w:lang w:eastAsia="en-US"/>
              </w:rPr>
              <w:t xml:space="preserve"> год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-</w:t>
            </w:r>
            <w:r w:rsidR="00A7612A">
              <w:rPr>
                <w:sz w:val="24"/>
                <w:szCs w:val="24"/>
                <w:lang w:eastAsia="en-US"/>
              </w:rPr>
              <w:t xml:space="preserve"> </w:t>
            </w:r>
            <w:r w:rsidR="004179ED">
              <w:rPr>
                <w:sz w:val="24"/>
                <w:szCs w:val="24"/>
                <w:lang w:eastAsia="en-US"/>
              </w:rPr>
              <w:t>0</w:t>
            </w:r>
            <w:r w:rsidR="00A7612A">
              <w:rPr>
                <w:sz w:val="24"/>
                <w:szCs w:val="24"/>
                <w:lang w:eastAsia="en-US"/>
              </w:rPr>
              <w:t>,00</w:t>
            </w:r>
            <w:r w:rsidR="004179ED">
              <w:rPr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4179ED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4179ED">
              <w:rPr>
                <w:sz w:val="24"/>
                <w:szCs w:val="24"/>
                <w:lang w:eastAsia="en-US"/>
              </w:rPr>
              <w:t>уб.</w:t>
            </w:r>
          </w:p>
          <w:p w:rsidR="009C2527" w:rsidRPr="00725362" w:rsidRDefault="009C2527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-0,00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8775FC" w:rsidRDefault="008775FC" w:rsidP="00F00B85">
      <w:pPr>
        <w:jc w:val="both"/>
      </w:pPr>
    </w:p>
    <w:tbl>
      <w:tblPr>
        <w:tblpPr w:leftFromText="180" w:rightFromText="180" w:vertAnchor="text" w:tblpY="1"/>
        <w:tblOverlap w:val="never"/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551"/>
        <w:gridCol w:w="2835"/>
        <w:gridCol w:w="2268"/>
      </w:tblGrid>
      <w:tr w:rsidR="00F00B85" w:rsidTr="00E127AC">
        <w:trPr>
          <w:trHeight w:val="196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F00B85" w:rsidTr="00E127AC">
        <w:trPr>
          <w:trHeight w:val="5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Default="00F00B85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2. Ухудшение показателей безопасности населения, </w:t>
            </w:r>
            <w:proofErr w:type="gramStart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криминогенной обстановки</w:t>
            </w:r>
            <w:proofErr w:type="gramEnd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безопасности дорожного движения в городе</w:t>
            </w: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7010A3" w:rsidRDefault="007010A3" w:rsidP="00E127AC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3C64B1" w:rsidRPr="003C64B1" w:rsidRDefault="003C64B1" w:rsidP="00E127AC">
            <w:pPr>
              <w:pStyle w:val="a9"/>
              <w:widowControl/>
              <w:ind w:left="0"/>
              <w:rPr>
                <w:rFonts w:ascii="Times New Roman" w:eastAsia="Calibri" w:hAnsi="Times New Roman" w:cs="Times New Roman"/>
                <w:lang w:eastAsia="zh-CN"/>
              </w:rPr>
            </w:pPr>
            <w:r w:rsidRPr="003C64B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 xml:space="preserve">борудование 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lastRenderedPageBreak/>
              <w:t>большинства котельных изношено и морально устарело</w:t>
            </w:r>
          </w:p>
          <w:p w:rsidR="003C64B1" w:rsidRPr="00725362" w:rsidRDefault="003C64B1" w:rsidP="00E127AC">
            <w:pPr>
              <w:suppressAutoHyphens/>
              <w:jc w:val="both"/>
              <w:rPr>
                <w:lang w:eastAsia="en-US"/>
              </w:rPr>
            </w:pPr>
            <w:r w:rsidRPr="003C64B1">
              <w:rPr>
                <w:rFonts w:eastAsia="Calibri"/>
                <w:sz w:val="24"/>
                <w:szCs w:val="24"/>
                <w:lang w:eastAsia="zh-CN"/>
              </w:rPr>
              <w:t>4.</w:t>
            </w: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3C64B1">
              <w:rPr>
                <w:rFonts w:eastAsia="Calibri"/>
                <w:sz w:val="24"/>
                <w:szCs w:val="24"/>
                <w:lang w:eastAsia="zh-CN"/>
              </w:rPr>
              <w:t>ефицит тепловой мощности, который может проявляться только при температурах наружного воздуха в отопительный период значительно ниже средней.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1.Износ основного эксплуатационного оборудования;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Default="00F00B85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4.Потеря нормативной мощности энергосберегающих светильников в процессе их эксплуатации с </w:t>
            </w: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существенной потерей нормативной освещенности;</w:t>
            </w:r>
          </w:p>
          <w:p w:rsidR="003C64B1" w:rsidRDefault="003C64B1" w:rsidP="00E127AC">
            <w:pPr>
              <w:pStyle w:val="a9"/>
              <w:widowControl/>
              <w:ind w:left="67" w:hanging="142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  <w:r w:rsidR="00306EED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3C64B1">
              <w:rPr>
                <w:rFonts w:ascii="Times New Roman" w:eastAsia="Calibri" w:hAnsi="Times New Roman" w:cs="Times New Roman"/>
                <w:lang w:eastAsia="zh-CN"/>
              </w:rPr>
              <w:t>ысокий износ теплоисточников в целом, требующий их модернизации</w:t>
            </w:r>
          </w:p>
          <w:p w:rsidR="003C64B1" w:rsidRPr="00725362" w:rsidRDefault="003C64B1" w:rsidP="00E127AC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6.</w:t>
            </w:r>
            <w:r w:rsidR="001903DD">
              <w:rPr>
                <w:rFonts w:ascii="Times New Roman" w:eastAsia="Calibri" w:hAnsi="Times New Roman" w:cs="Times New Roman"/>
                <w:lang w:eastAsia="zh-CN"/>
              </w:rPr>
              <w:t xml:space="preserve"> С</w:t>
            </w:r>
            <w:r w:rsidR="001903DD" w:rsidRPr="001903DD">
              <w:rPr>
                <w:rFonts w:ascii="Times New Roman" w:hAnsi="Times New Roman"/>
              </w:rPr>
              <w:t>тальные водогрейные котлы НР-18 устаревших конструкций, составляющие 86% от всего количества котлов, имеют низкий КПД, не превышающий 70-80%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E127AC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7010A3" w:rsidRDefault="007010A3" w:rsidP="00E127AC">
            <w:pPr>
              <w:rPr>
                <w:sz w:val="24"/>
                <w:szCs w:val="24"/>
                <w:lang w:eastAsia="en-US"/>
              </w:rPr>
            </w:pPr>
          </w:p>
          <w:p w:rsidR="00F00B85" w:rsidRDefault="00F00B85" w:rsidP="00E127AC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Обеспечение безопасности населения,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на территории </w:t>
            </w:r>
            <w:r w:rsidRPr="00725362">
              <w:rPr>
                <w:sz w:val="24"/>
                <w:szCs w:val="24"/>
                <w:lang w:eastAsia="en-US"/>
              </w:rPr>
              <w:lastRenderedPageBreak/>
              <w:t>МО.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sz w:val="24"/>
                <w:szCs w:val="24"/>
                <w:lang w:eastAsia="en-US"/>
              </w:rPr>
              <w:t>5.У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величение срока эксплуатации объектов инженерной инфраструктуры;</w:t>
            </w:r>
          </w:p>
          <w:p w:rsidR="00306EED" w:rsidRPr="00725362" w:rsidRDefault="00306EED" w:rsidP="00E127AC">
            <w:pPr>
              <w:rPr>
                <w:sz w:val="24"/>
                <w:szCs w:val="24"/>
                <w:lang w:eastAsia="en-US"/>
              </w:rPr>
            </w:pPr>
            <w:r w:rsidRPr="00306EED">
              <w:rPr>
                <w:sz w:val="24"/>
                <w:szCs w:val="24"/>
                <w:lang w:eastAsia="en-US"/>
              </w:rPr>
              <w:t>6.</w:t>
            </w:r>
            <w:r w:rsidRPr="00306EED">
              <w:rPr>
                <w:sz w:val="24"/>
                <w:szCs w:val="24"/>
              </w:rPr>
              <w:t xml:space="preserve"> Модернизация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lastRenderedPageBreak/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</w:t>
            </w:r>
            <w:proofErr w:type="gramStart"/>
            <w:r w:rsidRPr="00725362">
              <w:rPr>
                <w:color w:val="000000"/>
                <w:lang w:eastAsia="en-US"/>
              </w:rPr>
              <w:t>.С</w:t>
            </w:r>
            <w:proofErr w:type="gramEnd"/>
            <w:r w:rsidRPr="00725362">
              <w:rPr>
                <w:color w:val="000000"/>
                <w:lang w:eastAsia="en-US"/>
              </w:rPr>
              <w:t>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Default="00F00B85" w:rsidP="00E127AC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 xml:space="preserve">3. Внедрение современных технологий в управление </w:t>
            </w:r>
            <w:r w:rsidRPr="00725362">
              <w:rPr>
                <w:color w:val="000000"/>
                <w:lang w:eastAsia="en-US"/>
              </w:rPr>
              <w:lastRenderedPageBreak/>
              <w:t>уличным освещением города.</w:t>
            </w:r>
          </w:p>
          <w:p w:rsidR="00306EED" w:rsidRPr="00306EED" w:rsidRDefault="00306EED" w:rsidP="00E127AC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4.С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нижение удельного расхода энергоресурсов за счет внедрения энергосберегающих технологий и оборудования.</w:t>
            </w:r>
          </w:p>
          <w:p w:rsidR="00306EED" w:rsidRPr="00306EED" w:rsidRDefault="00306EED" w:rsidP="00E127AC">
            <w:pPr>
              <w:jc w:val="both"/>
              <w:rPr>
                <w:rFonts w:ascii="Calibri" w:eastAsia="Calibri" w:hAnsi="Calibri"/>
                <w:sz w:val="24"/>
                <w:szCs w:val="24"/>
                <w:lang w:eastAsia="zh-CN"/>
              </w:rPr>
            </w:pPr>
            <w:r w:rsidRPr="00306EED">
              <w:rPr>
                <w:rFonts w:eastAsia="Calibri"/>
                <w:sz w:val="24"/>
                <w:szCs w:val="24"/>
                <w:lang w:eastAsia="zh-CN"/>
              </w:rPr>
              <w:t>5.Повышение качества и надежности предоставления услуг.</w:t>
            </w:r>
          </w:p>
          <w:p w:rsidR="00306EED" w:rsidRPr="00725362" w:rsidRDefault="00306EED" w:rsidP="00E127AC">
            <w:pPr>
              <w:jc w:val="both"/>
              <w:rPr>
                <w:color w:val="000000"/>
                <w:lang w:eastAsia="en-US"/>
              </w:rPr>
            </w:pPr>
            <w:r w:rsidRPr="00306EED">
              <w:rPr>
                <w:color w:val="000000"/>
                <w:sz w:val="24"/>
                <w:szCs w:val="24"/>
                <w:lang w:eastAsia="en-US"/>
              </w:rPr>
              <w:t>6.У</w:t>
            </w:r>
            <w:r w:rsidRPr="00306EED">
              <w:rPr>
                <w:rFonts w:eastAsia="Calibri"/>
                <w:sz w:val="24"/>
                <w:szCs w:val="24"/>
                <w:lang w:eastAsia="zh-CN"/>
              </w:rPr>
              <w:t>лучшение условий жизнедеятельности человека, снижение воздействия негативных факторов на окружающую среду.</w:t>
            </w:r>
          </w:p>
        </w:tc>
      </w:tr>
    </w:tbl>
    <w:p w:rsidR="0091358C" w:rsidRDefault="00E127AC" w:rsidP="00F00B8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F00B85" w:rsidRPr="00C665EE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665EE">
        <w:rPr>
          <w:sz w:val="28"/>
          <w:szCs w:val="28"/>
        </w:rPr>
        <w:t> </w:t>
      </w:r>
      <w:r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Default="00F00B85" w:rsidP="004A5C6B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1903DD" w:rsidRPr="004A5C6B" w:rsidRDefault="004A5C6B" w:rsidP="004A5C6B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proofErr w:type="gramStart"/>
      <w:r w:rsidRPr="004A5C6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Указом Президента РФ  от 13.05.2010г. № 579 «Об оценке эффективности деятельности органов исполнительной власти субъектов РФ и органов МСУ городских округов и муниципальных районов в области энергосбережения и повышения энергетической эффективности»; Указом Президента от 04.06.2008г. РФ № 889 «О некоторых мерах по повышению энергетической и экологической эффективности российской экономики»;</w:t>
      </w:r>
      <w:proofErr w:type="gramEnd"/>
      <w:r w:rsidR="00163C82">
        <w:rPr>
          <w:rFonts w:eastAsia="Calibri"/>
          <w:sz w:val="28"/>
          <w:szCs w:val="28"/>
          <w:lang w:eastAsia="zh-CN"/>
        </w:rPr>
        <w:t xml:space="preserve"> </w:t>
      </w:r>
      <w:r w:rsidR="001903DD" w:rsidRPr="004A5C6B">
        <w:rPr>
          <w:rFonts w:eastAsia="Calibri"/>
          <w:sz w:val="28"/>
          <w:szCs w:val="28"/>
          <w:lang w:eastAsia="zh-CN"/>
        </w:rPr>
        <w:t>Энергетической стратегией России на период до 2030 г. (утверждена распоряжением Правительства РФ от 13.11.2009г. № 1715-р); Постановлением Правительства РФ от 20.02.2010г.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 w:rsidR="001903DD" w:rsidRPr="004A5C6B">
        <w:rPr>
          <w:rFonts w:eastAsia="Calibri"/>
          <w:sz w:val="28"/>
          <w:szCs w:val="28"/>
          <w:lang w:eastAsia="zh-CN"/>
        </w:rPr>
        <w:t xml:space="preserve">Постановлением Правительства  от 31.12.2009г. №1225 «О требованиях к региональным и муниципальным программам в области энергосбережения и повышения энергетической эффективности»; Приказом Минэкономразвития РФ 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</w:t>
      </w:r>
      <w:r w:rsidR="001903DD" w:rsidRPr="004A5C6B">
        <w:rPr>
          <w:rFonts w:eastAsia="Calibri"/>
          <w:sz w:val="28"/>
          <w:szCs w:val="28"/>
          <w:lang w:eastAsia="zh-CN"/>
        </w:rPr>
        <w:lastRenderedPageBreak/>
        <w:t>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163C82">
        <w:rPr>
          <w:rFonts w:eastAsia="Calibri"/>
          <w:sz w:val="28"/>
          <w:szCs w:val="28"/>
          <w:lang w:eastAsia="zh-CN"/>
        </w:rPr>
        <w:t>.</w:t>
      </w:r>
      <w:proofErr w:type="gramEnd"/>
    </w:p>
    <w:p w:rsidR="004A5C6B" w:rsidRPr="004A5C6B" w:rsidRDefault="00F00B85" w:rsidP="004A5C6B">
      <w:pPr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CC0EB1">
        <w:rPr>
          <w:color w:val="000000"/>
        </w:rPr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  <w:r w:rsidR="004A5C6B" w:rsidRPr="004A5C6B">
        <w:rPr>
          <w:rFonts w:eastAsia="Calibri"/>
          <w:lang w:eastAsia="zh-CN"/>
        </w:rPr>
        <w:t xml:space="preserve"> </w:t>
      </w:r>
      <w:r w:rsidR="004A5C6B">
        <w:rPr>
          <w:rFonts w:eastAsia="Calibri"/>
          <w:lang w:eastAsia="zh-CN"/>
        </w:rPr>
        <w:t>Н</w:t>
      </w:r>
      <w:r w:rsidR="004A5C6B" w:rsidRPr="004A5C6B">
        <w:rPr>
          <w:rFonts w:eastAsia="Calibri"/>
          <w:lang w:eastAsia="zh-CN"/>
        </w:rPr>
        <w:t>еобходимо предупреждени</w:t>
      </w:r>
      <w:r w:rsidR="004A5C6B">
        <w:rPr>
          <w:rFonts w:eastAsia="Calibri"/>
          <w:lang w:eastAsia="zh-CN"/>
        </w:rPr>
        <w:t>е</w:t>
      </w:r>
      <w:r w:rsidR="004A5C6B" w:rsidRPr="004A5C6B">
        <w:rPr>
          <w:rFonts w:eastAsia="Calibri"/>
          <w:lang w:eastAsia="zh-CN"/>
        </w:rPr>
        <w:t xml:space="preserve"> ситуаций, которые могут привести к нарушению функционирования систем жизнеобеспечения населения, предотвращени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критического уровня износа основных фондов жилищно-коммунального комплекса, повышения надежности предоставления коммунальных услуг потребителям требуемого объема и качества, модернизаци</w:t>
      </w:r>
      <w:r w:rsidR="004A5C6B">
        <w:rPr>
          <w:rFonts w:eastAsia="Calibri"/>
          <w:lang w:eastAsia="zh-CN"/>
        </w:rPr>
        <w:t>ю</w:t>
      </w:r>
      <w:r w:rsidR="004A5C6B" w:rsidRPr="004A5C6B">
        <w:rPr>
          <w:rFonts w:eastAsia="Calibri"/>
          <w:lang w:eastAsia="zh-CN"/>
        </w:rPr>
        <w:t xml:space="preserve"> зданий и сооружений социально-значимых объектов.</w:t>
      </w:r>
    </w:p>
    <w:p w:rsidR="004A5C6B" w:rsidRDefault="004A5C6B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Default="00727CE0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00B85"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4A5C6B" w:rsidRPr="00CC0EB1" w:rsidRDefault="004A5C6B" w:rsidP="002E1D84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2E1D84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опоры, кронштейны, </w:t>
      </w:r>
      <w:proofErr w:type="spellStart"/>
      <w:r w:rsidRPr="00CC0EB1">
        <w:rPr>
          <w:color w:val="000000"/>
          <w:sz w:val="28"/>
          <w:szCs w:val="28"/>
        </w:rPr>
        <w:t>троссовые</w:t>
      </w:r>
      <w:proofErr w:type="spellEnd"/>
      <w:r w:rsidRPr="00CC0EB1">
        <w:rPr>
          <w:color w:val="000000"/>
          <w:sz w:val="28"/>
          <w:szCs w:val="28"/>
        </w:rPr>
        <w:t xml:space="preserve"> растяжки, траверсы и т.д.;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устройства защиты, </w:t>
      </w:r>
      <w:proofErr w:type="spellStart"/>
      <w:r w:rsidRPr="00CC0EB1">
        <w:rPr>
          <w:color w:val="000000"/>
          <w:sz w:val="28"/>
          <w:szCs w:val="28"/>
        </w:rPr>
        <w:t>зануления</w:t>
      </w:r>
      <w:proofErr w:type="spellEnd"/>
      <w:r w:rsidRPr="00CC0EB1">
        <w:rPr>
          <w:color w:val="000000"/>
          <w:sz w:val="28"/>
          <w:szCs w:val="28"/>
        </w:rPr>
        <w:t xml:space="preserve"> и заземления;</w:t>
      </w:r>
    </w:p>
    <w:p w:rsidR="00F00B85" w:rsidRPr="00CC0EB1" w:rsidRDefault="00F00B85" w:rsidP="002E1D8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2E1D84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Основная часть освещения выполнена натриевыми лампами высокого давления </w:t>
      </w:r>
      <w:proofErr w:type="spellStart"/>
      <w:r w:rsidRPr="00CC0EB1">
        <w:rPr>
          <w:color w:val="000000"/>
          <w:sz w:val="28"/>
          <w:szCs w:val="28"/>
        </w:rPr>
        <w:t>ДНаЗ</w:t>
      </w:r>
      <w:proofErr w:type="spellEnd"/>
      <w:r w:rsidRPr="00CC0EB1">
        <w:rPr>
          <w:color w:val="000000"/>
          <w:sz w:val="28"/>
          <w:szCs w:val="28"/>
        </w:rPr>
        <w:t>. В эксплуатации также находятся старые сети, выполненные ртутными лампами.</w:t>
      </w:r>
    </w:p>
    <w:p w:rsidR="00F00B85" w:rsidRDefault="00F00B85" w:rsidP="002E1D84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</w:t>
      </w:r>
      <w:proofErr w:type="gramStart"/>
      <w:r w:rsidRPr="00CC0EB1">
        <w:rPr>
          <w:color w:val="000000"/>
          <w:sz w:val="28"/>
          <w:szCs w:val="28"/>
        </w:rPr>
        <w:t>криминогенную обстановку</w:t>
      </w:r>
      <w:proofErr w:type="gramEnd"/>
      <w:r w:rsidRPr="00CC0EB1">
        <w:rPr>
          <w:color w:val="000000"/>
          <w:sz w:val="28"/>
          <w:szCs w:val="28"/>
        </w:rPr>
        <w:t xml:space="preserve"> и безопасность дорожного движения в городе.</w:t>
      </w:r>
    </w:p>
    <w:p w:rsidR="004A5C6B" w:rsidRPr="004A5C6B" w:rsidRDefault="002E1D84" w:rsidP="002E1D84">
      <w:pPr>
        <w:pStyle w:val="a8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A5C6B" w:rsidRPr="004A5C6B">
        <w:rPr>
          <w:b/>
          <w:sz w:val="28"/>
          <w:szCs w:val="28"/>
        </w:rPr>
        <w:t>Объекты теплоэнергетического комплекса города</w:t>
      </w:r>
    </w:p>
    <w:p w:rsidR="004A5C6B" w:rsidRDefault="004A5C6B" w:rsidP="002E1D84">
      <w:pPr>
        <w:tabs>
          <w:tab w:val="left" w:pos="360"/>
        </w:tabs>
        <w:spacing w:before="100" w:beforeAutospacing="1"/>
        <w:contextualSpacing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</w:t>
      </w:r>
      <w:r w:rsidRPr="004A5C6B">
        <w:rPr>
          <w:rFonts w:eastAsia="Calibri"/>
          <w:lang w:eastAsia="zh-CN"/>
        </w:rPr>
        <w:t xml:space="preserve">В городе Струнино централизованное теплоснабжение всех групп потребителей (жилищный фонд, объекты социально-бытового и культурного назначения, а также промышленные объекты) производится от 7 котельных. </w:t>
      </w:r>
      <w:r>
        <w:rPr>
          <w:rFonts w:eastAsia="Calibri"/>
          <w:lang w:eastAsia="zh-CN"/>
        </w:rPr>
        <w:t>Р</w:t>
      </w:r>
      <w:r w:rsidRPr="004A5C6B">
        <w:rPr>
          <w:rFonts w:eastAsia="Calibri"/>
          <w:lang w:eastAsia="zh-CN"/>
        </w:rPr>
        <w:t>егулируемым видом деятельности в сфере теплоснабжения занимается одна организация – ОАО «</w:t>
      </w:r>
      <w:proofErr w:type="spellStart"/>
      <w:r w:rsidRPr="004A5C6B">
        <w:rPr>
          <w:rFonts w:eastAsia="Calibri"/>
          <w:lang w:eastAsia="zh-CN"/>
        </w:rPr>
        <w:t>Струнинский</w:t>
      </w:r>
      <w:proofErr w:type="spellEnd"/>
      <w:r w:rsidRPr="004A5C6B">
        <w:rPr>
          <w:rFonts w:eastAsia="Calibri"/>
          <w:lang w:eastAsia="zh-CN"/>
        </w:rPr>
        <w:t xml:space="preserve"> тепло-водоканал».</w:t>
      </w:r>
      <w:r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Все котельные города Струнино работают на газе.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Следствием износа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4A5C6B" w:rsidRPr="004A5C6B" w:rsidRDefault="004A5C6B" w:rsidP="002E1D84">
      <w:pPr>
        <w:suppressAutoHyphens/>
        <w:ind w:firstLine="708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 xml:space="preserve">Планово-предупредительный ремонт оборудования коммунальной энергетики практически полностью уступил место аварийно-восстановительным работам. </w:t>
      </w:r>
    </w:p>
    <w:p w:rsidR="004A5C6B" w:rsidRPr="004A5C6B" w:rsidRDefault="004A5C6B" w:rsidP="002E1D84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A5C6B">
        <w:rPr>
          <w:rFonts w:eastAsia="Calibri"/>
          <w:lang w:eastAsia="zh-CN"/>
        </w:rPr>
        <w:t>Реализация тепловой энергии большей части населения в многоквартирных и жилых домах осуществляется на основании установленных нормативов потребления коммунальных услуг.</w:t>
      </w:r>
    </w:p>
    <w:p w:rsidR="004A5C6B" w:rsidRDefault="004A5C6B" w:rsidP="00D30F70">
      <w:pPr>
        <w:suppressAutoHyphens/>
        <w:spacing w:after="100" w:afterAutospacing="1"/>
        <w:ind w:firstLine="539"/>
        <w:jc w:val="both"/>
        <w:rPr>
          <w:rFonts w:eastAsia="Calibri"/>
          <w:lang w:eastAsia="zh-CN"/>
        </w:rPr>
      </w:pPr>
      <w:r w:rsidRPr="004A5C6B">
        <w:rPr>
          <w:rFonts w:eastAsia="Calibri"/>
          <w:lang w:eastAsia="zh-CN"/>
        </w:rPr>
        <w:lastRenderedPageBreak/>
        <w:t xml:space="preserve">Фактически сложившийся баланс тепловой мощности и тепловой нагрузки показывает, что существующие в </w:t>
      </w:r>
      <w:proofErr w:type="gramStart"/>
      <w:r w:rsidRPr="004A5C6B">
        <w:rPr>
          <w:rFonts w:eastAsia="Calibri"/>
          <w:lang w:eastAsia="zh-CN"/>
        </w:rPr>
        <w:t>г</w:t>
      </w:r>
      <w:proofErr w:type="gramEnd"/>
      <w:r w:rsidRPr="004A5C6B">
        <w:rPr>
          <w:rFonts w:eastAsia="Calibri"/>
          <w:lang w:eastAsia="zh-CN"/>
        </w:rPr>
        <w:t>.</w:t>
      </w:r>
      <w:r w:rsidR="008930F2">
        <w:rPr>
          <w:rFonts w:eastAsia="Calibri"/>
          <w:lang w:eastAsia="zh-CN"/>
        </w:rPr>
        <w:t xml:space="preserve"> </w:t>
      </w:r>
      <w:r w:rsidRPr="004A5C6B">
        <w:rPr>
          <w:rFonts w:eastAsia="Calibri"/>
          <w:lang w:eastAsia="zh-CN"/>
        </w:rPr>
        <w:t>Струнино мощности большинства теплоисточников обеспечивают существующих потребителей в необходимом объеме</w:t>
      </w:r>
      <w:r w:rsidRPr="004A5C6B">
        <w:rPr>
          <w:rFonts w:ascii="Calibri" w:eastAsia="Calibri" w:hAnsi="Calibri"/>
          <w:sz w:val="22"/>
          <w:szCs w:val="22"/>
          <w:lang w:eastAsia="zh-CN"/>
        </w:rPr>
        <w:t xml:space="preserve">. </w:t>
      </w:r>
      <w:r w:rsidRPr="004A5C6B">
        <w:rPr>
          <w:rFonts w:eastAsia="Calibri"/>
          <w:lang w:eastAsia="zh-CN"/>
        </w:rPr>
        <w:t>Однако</w:t>
      </w:r>
      <w:proofErr w:type="gramStart"/>
      <w:r w:rsidRPr="004A5C6B">
        <w:rPr>
          <w:rFonts w:eastAsia="Calibri"/>
          <w:lang w:eastAsia="zh-CN"/>
        </w:rPr>
        <w:t>,</w:t>
      </w:r>
      <w:proofErr w:type="gramEnd"/>
      <w:r w:rsidRPr="004A5C6B">
        <w:rPr>
          <w:rFonts w:eastAsia="Calibri"/>
          <w:lang w:eastAsia="zh-CN"/>
        </w:rPr>
        <w:t xml:space="preserve"> имеется ряд факторов риска, негативно влияющих на бесперебойность системы теплоснабжения: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период эксплуатации основного и вспомогательного оборудования котельных и центральных тепловых пунктов значительно превышает нормативный срок службы (более 30 лет), что приводит к возникновению аварийных отключений на источниках тепловой энергии (2-3 раза в месяц);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стальные водогрейные котлы НР-18 устаревших конструкций, составляющие 86% от всего количества котлов, имеют низкий КПД, не превышающий 70-80%;</w:t>
      </w:r>
    </w:p>
    <w:p w:rsidR="006E79DF" w:rsidRPr="006E79DF" w:rsidRDefault="006E79DF" w:rsidP="006E79DF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79DF">
        <w:rPr>
          <w:rFonts w:eastAsia="Calibri"/>
          <w:lang w:eastAsia="en-US"/>
        </w:rPr>
        <w:t>автоматика управления процессом горения в котельных и автоматика безопасности котлов отсутствует или находится в неработоспособном состоянии. Данное обстоятельство может привести к возникновению взрывоопасной ситуации, и, как следствие, угрозе жизни и здоровья персонала котельной, а также населения в случае прекращения подачи тепловой энергии в отопительный период;</w:t>
      </w:r>
    </w:p>
    <w:p w:rsidR="006E79DF" w:rsidRPr="004A5C6B" w:rsidRDefault="006E79DF" w:rsidP="004A5C6B">
      <w:pPr>
        <w:suppressAutoHyphens/>
        <w:ind w:firstLine="540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8E2439">
        <w:trPr>
          <w:trHeight w:val="1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2439" w:rsidRDefault="00F00B85" w:rsidP="00E8356F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</w:t>
            </w:r>
            <w:r w:rsidR="00E8356F">
              <w:rPr>
                <w:sz w:val="24"/>
                <w:szCs w:val="24"/>
                <w:lang w:eastAsia="en-US"/>
              </w:rPr>
              <w:t>2</w:t>
            </w:r>
            <w:r w:rsidR="000C17BC">
              <w:rPr>
                <w:sz w:val="24"/>
                <w:szCs w:val="24"/>
                <w:lang w:eastAsia="en-US"/>
              </w:rPr>
              <w:t>1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531F51">
              <w:rPr>
                <w:sz w:val="24"/>
                <w:szCs w:val="24"/>
                <w:lang w:eastAsia="en-US"/>
              </w:rPr>
              <w:t>4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P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8E2439" w:rsidRDefault="008E2439" w:rsidP="008E2439">
            <w:pPr>
              <w:rPr>
                <w:sz w:val="24"/>
                <w:szCs w:val="24"/>
                <w:lang w:eastAsia="en-US"/>
              </w:rPr>
            </w:pPr>
          </w:p>
          <w:p w:rsidR="00F00B85" w:rsidRPr="008E2439" w:rsidRDefault="00F00B85" w:rsidP="008E24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="00F00B85"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</w:t>
            </w:r>
            <w:proofErr w:type="gramStart"/>
            <w:r w:rsidR="00F00B85"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="00F00B85" w:rsidRPr="00725362">
              <w:rPr>
                <w:sz w:val="24"/>
                <w:szCs w:val="24"/>
                <w:lang w:eastAsia="en-US"/>
              </w:rPr>
              <w:t>трунино</w:t>
            </w:r>
          </w:p>
          <w:p w:rsidR="00E8356F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ирова в районе д.5а</w:t>
            </w:r>
          </w:p>
          <w:p w:rsidR="00E8356F" w:rsidRPr="00725362" w:rsidRDefault="00E8356F" w:rsidP="00B576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3.Строительство блочно-модульной газовой котельной по ул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аречная (квартал Д)</w:t>
            </w:r>
            <w:r w:rsidR="0074692C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Default="00E8356F" w:rsidP="00023BD8">
            <w:pPr>
              <w:rPr>
                <w:sz w:val="24"/>
                <w:szCs w:val="24"/>
                <w:lang w:eastAsia="en-US"/>
              </w:rPr>
            </w:pPr>
          </w:p>
          <w:p w:rsidR="00E8356F" w:rsidRPr="00725362" w:rsidRDefault="00E8356F" w:rsidP="006E66F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6E66F0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  <w:p w:rsidR="00E8356F" w:rsidRDefault="00E8356F" w:rsidP="0008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80264">
              <w:rPr>
                <w:sz w:val="24"/>
                <w:szCs w:val="24"/>
                <w:lang w:eastAsia="en-US"/>
              </w:rPr>
              <w:t xml:space="preserve">. </w:t>
            </w:r>
            <w:r w:rsidR="00080264" w:rsidRPr="00080264">
              <w:rPr>
                <w:sz w:val="24"/>
                <w:szCs w:val="24"/>
              </w:rPr>
              <w:t xml:space="preserve">Переключение </w:t>
            </w:r>
            <w:proofErr w:type="spellStart"/>
            <w:r w:rsidR="00080264">
              <w:rPr>
                <w:sz w:val="24"/>
                <w:szCs w:val="24"/>
              </w:rPr>
              <w:t>т</w:t>
            </w:r>
            <w:r w:rsidR="00080264" w:rsidRPr="00080264">
              <w:rPr>
                <w:sz w:val="24"/>
                <w:szCs w:val="24"/>
              </w:rPr>
              <w:t>еп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ловых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нагрузок на </w:t>
            </w:r>
            <w:proofErr w:type="spellStart"/>
            <w:r w:rsidR="00080264" w:rsidRPr="00080264">
              <w:rPr>
                <w:sz w:val="24"/>
                <w:szCs w:val="24"/>
              </w:rPr>
              <w:t>но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котельные позволит увеличить </w:t>
            </w:r>
            <w:proofErr w:type="spellStart"/>
            <w:r w:rsidR="00080264" w:rsidRPr="00080264">
              <w:rPr>
                <w:sz w:val="24"/>
                <w:szCs w:val="24"/>
              </w:rPr>
              <w:t>установ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ленную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мощность, сократить расходы на собственные нужды, уменьшить потери в сети на тепловую </w:t>
            </w:r>
            <w:proofErr w:type="spellStart"/>
            <w:r w:rsidR="00080264" w:rsidRPr="00080264">
              <w:rPr>
                <w:sz w:val="24"/>
                <w:szCs w:val="24"/>
              </w:rPr>
              <w:t>энер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гию</w:t>
            </w:r>
            <w:proofErr w:type="gramStart"/>
            <w:r w:rsidR="00080264" w:rsidRPr="00080264">
              <w:rPr>
                <w:sz w:val="24"/>
                <w:szCs w:val="24"/>
              </w:rPr>
              <w:t>,у</w:t>
            </w:r>
            <w:proofErr w:type="gramEnd"/>
            <w:r w:rsidR="00080264" w:rsidRPr="00080264">
              <w:rPr>
                <w:sz w:val="24"/>
                <w:szCs w:val="24"/>
              </w:rPr>
              <w:t>величивает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</w:t>
            </w:r>
            <w:proofErr w:type="spellStart"/>
            <w:r w:rsidR="00080264" w:rsidRPr="00080264">
              <w:rPr>
                <w:sz w:val="24"/>
                <w:szCs w:val="24"/>
              </w:rPr>
              <w:t>резерв,существен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но снизить </w:t>
            </w:r>
            <w:proofErr w:type="spellStart"/>
            <w:r w:rsidR="00080264" w:rsidRPr="00080264">
              <w:rPr>
                <w:sz w:val="24"/>
                <w:szCs w:val="24"/>
              </w:rPr>
              <w:t>эксплуата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ционные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затраты на обслуживание </w:t>
            </w:r>
            <w:proofErr w:type="spellStart"/>
            <w:r w:rsidR="00080264" w:rsidRPr="00080264">
              <w:rPr>
                <w:sz w:val="24"/>
                <w:szCs w:val="24"/>
              </w:rPr>
              <w:t>котель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ных</w:t>
            </w:r>
            <w:proofErr w:type="spellEnd"/>
            <w:r w:rsidR="00080264" w:rsidRPr="00080264">
              <w:rPr>
                <w:sz w:val="24"/>
                <w:szCs w:val="24"/>
              </w:rPr>
              <w:t>, снизить затраты на покупку газа и электро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 xml:space="preserve">энергии, а так же </w:t>
            </w:r>
            <w:proofErr w:type="spellStart"/>
            <w:r w:rsidR="00080264" w:rsidRPr="00080264">
              <w:rPr>
                <w:sz w:val="24"/>
                <w:szCs w:val="24"/>
              </w:rPr>
              <w:t>поз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волит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повысить </w:t>
            </w:r>
            <w:proofErr w:type="spellStart"/>
            <w:r w:rsidR="00080264" w:rsidRPr="00080264">
              <w:rPr>
                <w:sz w:val="24"/>
                <w:szCs w:val="24"/>
              </w:rPr>
              <w:t>надеж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ность</w:t>
            </w:r>
            <w:proofErr w:type="spellEnd"/>
            <w:r w:rsidR="00080264" w:rsidRPr="00080264">
              <w:rPr>
                <w:sz w:val="24"/>
                <w:szCs w:val="24"/>
              </w:rPr>
              <w:t xml:space="preserve"> и экономичность работы</w:t>
            </w:r>
            <w:r w:rsidR="00080264">
              <w:rPr>
                <w:sz w:val="24"/>
                <w:szCs w:val="24"/>
              </w:rPr>
              <w:t xml:space="preserve"> </w:t>
            </w:r>
            <w:r w:rsidR="00080264" w:rsidRPr="00080264">
              <w:rPr>
                <w:sz w:val="24"/>
                <w:szCs w:val="24"/>
              </w:rPr>
              <w:t>тепло</w:t>
            </w:r>
            <w:r w:rsidR="00080264">
              <w:rPr>
                <w:sz w:val="24"/>
                <w:szCs w:val="24"/>
              </w:rPr>
              <w:t>-</w:t>
            </w:r>
            <w:r w:rsidR="00080264" w:rsidRPr="00080264">
              <w:rPr>
                <w:sz w:val="24"/>
                <w:szCs w:val="24"/>
              </w:rPr>
              <w:t>источников.</w:t>
            </w:r>
          </w:p>
          <w:p w:rsidR="00080264" w:rsidRPr="00725362" w:rsidRDefault="00080264" w:rsidP="0008026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1358C" w:rsidRDefault="0091358C" w:rsidP="00F00B85">
      <w:pPr>
        <w:jc w:val="center"/>
      </w:pPr>
    </w:p>
    <w:p w:rsidR="00F00B85" w:rsidRDefault="00F00B85" w:rsidP="00F00B85">
      <w:pPr>
        <w:jc w:val="center"/>
      </w:pPr>
      <w:r>
        <w:lastRenderedPageBreak/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</w:t>
      </w:r>
      <w:proofErr w:type="spellStart"/>
      <w:r w:rsidR="0078473A">
        <w:t>обекты</w:t>
      </w:r>
      <w:proofErr w:type="spellEnd"/>
      <w:r w:rsidR="0078473A">
        <w:t xml:space="preserve"> коммунальной инфраструктуры</w:t>
      </w:r>
      <w:r>
        <w:t xml:space="preserve"> муниципального образования город Струнино. </w:t>
      </w:r>
    </w:p>
    <w:p w:rsidR="00F00B85" w:rsidRPr="00D43CB3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</w:t>
      </w:r>
      <w:r w:rsidR="00270B79">
        <w:t xml:space="preserve"> </w:t>
      </w:r>
      <w:r w:rsidR="00270B79" w:rsidRPr="00D43CB3">
        <w:t>повышения надежности функционирования систем жизнеобеспечения,</w:t>
      </w:r>
      <w:r w:rsidRPr="00D43CB3">
        <w:t xml:space="preserve">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Pr="00D43CB3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276"/>
        <w:gridCol w:w="1417"/>
        <w:gridCol w:w="1276"/>
        <w:gridCol w:w="1134"/>
        <w:gridCol w:w="992"/>
        <w:gridCol w:w="993"/>
        <w:gridCol w:w="1134"/>
      </w:tblGrid>
      <w:tr w:rsidR="00827D55" w:rsidRPr="00D43CB3" w:rsidTr="002C1168">
        <w:trPr>
          <w:trHeight w:val="99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D43CB3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D43CB3" w:rsidRDefault="00827D55" w:rsidP="002375A0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</w:t>
            </w:r>
            <w:r w:rsidR="002375A0" w:rsidRPr="00D43CB3">
              <w:rPr>
                <w:sz w:val="24"/>
                <w:szCs w:val="24"/>
                <w:lang w:eastAsia="en-US"/>
              </w:rPr>
              <w:t>местного</w:t>
            </w:r>
            <w:r w:rsidRPr="00D43CB3">
              <w:rPr>
                <w:sz w:val="24"/>
                <w:szCs w:val="24"/>
                <w:lang w:eastAsia="en-US"/>
              </w:rPr>
              <w:t xml:space="preserve"> бюджета</w:t>
            </w:r>
            <w:r w:rsidR="00203BFE" w:rsidRPr="00D43CB3">
              <w:rPr>
                <w:sz w:val="24"/>
                <w:szCs w:val="24"/>
                <w:lang w:eastAsia="en-US"/>
              </w:rPr>
              <w:t>,</w:t>
            </w:r>
            <w:r w:rsidR="002375A0" w:rsidRPr="00D43CB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3BFE" w:rsidRPr="00D43CB3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203BFE" w:rsidRPr="00D43CB3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203BFE" w:rsidRPr="00D43CB3">
              <w:rPr>
                <w:sz w:val="24"/>
                <w:szCs w:val="24"/>
                <w:lang w:eastAsia="en-US"/>
              </w:rPr>
              <w:t>уб</w:t>
            </w:r>
            <w:proofErr w:type="spellEnd"/>
            <w:r w:rsidRPr="00D43CB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7101" w:rsidRPr="00D43CB3" w:rsidTr="00877F35">
        <w:trPr>
          <w:trHeight w:val="1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054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054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A0546C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A054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7101" w:rsidRPr="00D43CB3" w:rsidRDefault="00927101" w:rsidP="00023BD8">
            <w:pPr>
              <w:spacing w:line="276" w:lineRule="auto"/>
              <w:jc w:val="both"/>
              <w:rPr>
                <w:lang w:eastAsia="en-US"/>
              </w:rPr>
            </w:pPr>
            <w:r w:rsidRPr="00D43CB3">
              <w:rPr>
                <w:lang w:eastAsia="en-US"/>
              </w:rPr>
              <w:t>Всего</w:t>
            </w:r>
          </w:p>
        </w:tc>
      </w:tr>
      <w:tr w:rsidR="00542E44" w:rsidRPr="00D43CB3" w:rsidTr="00273F17">
        <w:trPr>
          <w:trHeight w:val="329"/>
        </w:trPr>
        <w:tc>
          <w:tcPr>
            <w:tcW w:w="106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2E44" w:rsidRPr="00D43CB3" w:rsidRDefault="00542E44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</w:tr>
      <w:tr w:rsidR="00927101" w:rsidRPr="00D43CB3" w:rsidTr="006D06CD">
        <w:trPr>
          <w:trHeight w:val="3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CD767F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1. Установка и замена энергосберегающих светильников и источников света, ремонт эксплуатационного оборудования на объектах наружного освещения на территории МО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927101" w:rsidRPr="00D43CB3" w:rsidRDefault="00927101" w:rsidP="00CD76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2020 г.</w:t>
            </w:r>
          </w:p>
          <w:p w:rsidR="00927101" w:rsidRPr="00D43CB3" w:rsidRDefault="00927101" w:rsidP="00153110">
            <w:pPr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927101" w:rsidRPr="00D43CB3" w:rsidRDefault="00927101" w:rsidP="00F26A06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927101" w:rsidRPr="00D43CB3" w:rsidRDefault="00927101" w:rsidP="0015311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422DFB" w:rsidP="003145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tabs>
                <w:tab w:val="left" w:pos="73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rPr>
                <w:sz w:val="20"/>
                <w:szCs w:val="20"/>
                <w:lang w:eastAsia="en-US"/>
              </w:rPr>
            </w:pPr>
          </w:p>
          <w:p w:rsidR="00422DFB" w:rsidRDefault="00422DFB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11064B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-</w:t>
            </w: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4562E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7101" w:rsidRPr="00D43CB3" w:rsidTr="00877F35">
        <w:trPr>
          <w:trHeight w:val="16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461BC">
            <w:pPr>
              <w:widowControl w:val="0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2. Строительство блочно-модельной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ирова в районе д.5а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90E77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2021г.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AD4517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Default="00927101" w:rsidP="0031455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27101" w:rsidRDefault="00927101" w:rsidP="0031455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542E44" w:rsidRDefault="009070EF" w:rsidP="0031455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8742,04476</w:t>
            </w:r>
          </w:p>
          <w:p w:rsidR="00927101" w:rsidRPr="00D43CB3" w:rsidRDefault="00927101" w:rsidP="00314553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  <w:p w:rsidR="00927101" w:rsidRPr="00D43CB3" w:rsidRDefault="00927101" w:rsidP="003145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lang w:eastAsia="en-US"/>
              </w:rPr>
            </w:pPr>
            <w:r w:rsidRPr="00D43CB3">
              <w:rPr>
                <w:lang w:eastAsia="en-US"/>
              </w:rPr>
              <w:t>-</w:t>
            </w:r>
          </w:p>
        </w:tc>
      </w:tr>
      <w:tr w:rsidR="00927101" w:rsidRPr="00D43CB3" w:rsidTr="00877F35">
        <w:trPr>
          <w:trHeight w:val="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3.Разработка проектно-сметной документации по строительство блочно-модульной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 xml:space="preserve">аречная (квартал Д)   </w:t>
            </w:r>
          </w:p>
          <w:p w:rsidR="00927101" w:rsidRPr="00D43CB3" w:rsidRDefault="00927101" w:rsidP="0091170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D43CB3">
              <w:rPr>
                <w:sz w:val="24"/>
                <w:szCs w:val="24"/>
                <w:lang w:eastAsia="en-US"/>
              </w:rPr>
              <w:t>2021г.</w:t>
            </w:r>
          </w:p>
          <w:p w:rsidR="00927101" w:rsidRPr="00D43CB3" w:rsidRDefault="00927101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2932A1" w:rsidRDefault="002932A1" w:rsidP="0031455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32A1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6CAE" w:rsidRPr="00D43CB3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7101" w:rsidRPr="00D43CB3" w:rsidTr="00877F35">
        <w:trPr>
          <w:trHeight w:val="1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746D9B">
            <w:pPr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lastRenderedPageBreak/>
              <w:t>4. Строительство блочно-модульной газовой котельной по ул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.З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 xml:space="preserve">аречная (квартал Д)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. Струнино,</w:t>
            </w:r>
          </w:p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МУ УЖН г</w:t>
            </w:r>
            <w:proofErr w:type="gramStart"/>
            <w:r w:rsidRPr="00D43CB3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43CB3">
              <w:rPr>
                <w:sz w:val="24"/>
                <w:szCs w:val="24"/>
                <w:lang w:eastAsia="en-US"/>
              </w:rPr>
              <w:t>трунино</w:t>
            </w:r>
          </w:p>
          <w:p w:rsidR="00927101" w:rsidRPr="00D43CB3" w:rsidRDefault="00927101" w:rsidP="00037E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F6CAE" w:rsidRDefault="003F6CAE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7101" w:rsidRPr="00D43CB3" w:rsidRDefault="00927101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9525,30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F6CAE" w:rsidRPr="00D43CB3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F6CAE" w:rsidRDefault="003F6CAE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7101" w:rsidTr="00877F35">
        <w:trPr>
          <w:trHeight w:val="6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27101" w:rsidRPr="00D43CB3" w:rsidRDefault="00927101" w:rsidP="00B2267E">
            <w:pPr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Итого по мероприятиям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542E44" w:rsidRDefault="0082408B" w:rsidP="00DE6745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9342,04476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27101" w:rsidRPr="00D43CB3" w:rsidRDefault="00927101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43CB3">
              <w:rPr>
                <w:sz w:val="20"/>
                <w:szCs w:val="20"/>
                <w:lang w:eastAsia="en-US"/>
              </w:rPr>
              <w:t>9525,30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3CB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D43CB3" w:rsidRDefault="00877F35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27101" w:rsidRPr="008615FE" w:rsidRDefault="0082408B" w:rsidP="003145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18867,34476</w:t>
            </w:r>
          </w:p>
          <w:p w:rsidR="00927101" w:rsidRPr="00D43CB3" w:rsidRDefault="00927101" w:rsidP="0031455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0" w:name="Par325"/>
      <w:bookmarkEnd w:id="0"/>
    </w:p>
    <w:p w:rsidR="006D06CD" w:rsidRDefault="006D06CD" w:rsidP="00F00B85">
      <w:pPr>
        <w:jc w:val="center"/>
        <w:rPr>
          <w:b/>
        </w:rPr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927DD5" w:rsidRDefault="00927DD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</w:t>
      </w:r>
      <w:proofErr w:type="spellStart"/>
      <w:r w:rsidR="00F00B85">
        <w:t>ДНаЗ</w:t>
      </w:r>
      <w:proofErr w:type="spellEnd"/>
      <w:r w:rsidR="00F00B85">
        <w:t xml:space="preserve">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466C74" w:rsidRPr="00466C74" w:rsidRDefault="00466C74" w:rsidP="00466C74">
      <w:pPr>
        <w:jc w:val="both"/>
        <w:rPr>
          <w:rFonts w:eastAsia="Calibri"/>
          <w:lang w:eastAsia="zh-CN"/>
        </w:rPr>
      </w:pPr>
      <w:r>
        <w:rPr>
          <w:color w:val="000000"/>
          <w:lang w:eastAsia="en-US"/>
        </w:rPr>
        <w:t xml:space="preserve">      5</w:t>
      </w:r>
      <w:r w:rsidRPr="00466C74">
        <w:rPr>
          <w:color w:val="000000"/>
          <w:lang w:eastAsia="en-US"/>
        </w:rPr>
        <w:t>.С</w:t>
      </w:r>
      <w:r w:rsidRPr="00466C74">
        <w:rPr>
          <w:rFonts w:eastAsia="Calibri"/>
          <w:lang w:eastAsia="zh-CN"/>
        </w:rPr>
        <w:t>нижение удельного расхода энергоресурсов за счет внедрения энергосберегающих технологий и оборудования.</w:t>
      </w:r>
    </w:p>
    <w:p w:rsidR="00466C74" w:rsidRPr="00466C74" w:rsidRDefault="00466C74" w:rsidP="00466C74">
      <w:pPr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 xml:space="preserve">     6</w:t>
      </w:r>
      <w:r w:rsidRPr="00466C74">
        <w:rPr>
          <w:rFonts w:eastAsia="Calibri"/>
          <w:lang w:eastAsia="zh-CN"/>
        </w:rPr>
        <w:t>.Повышение качества и надежности предоставления услуг.</w:t>
      </w:r>
    </w:p>
    <w:p w:rsidR="00F00B85" w:rsidRPr="00466C74" w:rsidRDefault="00466C74" w:rsidP="00466C74">
      <w:pPr>
        <w:jc w:val="both"/>
      </w:pPr>
      <w:r>
        <w:rPr>
          <w:color w:val="000000"/>
          <w:lang w:eastAsia="en-US"/>
        </w:rPr>
        <w:t xml:space="preserve">     7</w:t>
      </w:r>
      <w:r w:rsidRPr="00466C74">
        <w:rPr>
          <w:color w:val="000000"/>
          <w:lang w:eastAsia="en-US"/>
        </w:rPr>
        <w:t>.У</w:t>
      </w:r>
      <w:r w:rsidRPr="00466C74">
        <w:rPr>
          <w:rFonts w:eastAsia="Calibri"/>
          <w:lang w:eastAsia="zh-CN"/>
        </w:rPr>
        <w:t>лучшение условий жизнедеятельности человека, снижение воздействия негативных факторов на окружающую среду.</w:t>
      </w:r>
    </w:p>
    <w:p w:rsidR="00673B46" w:rsidRDefault="00673B46" w:rsidP="00F00B85">
      <w:pPr>
        <w:jc w:val="center"/>
      </w:pPr>
    </w:p>
    <w:p w:rsidR="006D06CD" w:rsidRPr="00466C74" w:rsidRDefault="006D06CD" w:rsidP="00F00B85">
      <w:pPr>
        <w:jc w:val="center"/>
      </w:pPr>
    </w:p>
    <w:p w:rsidR="00F00B85" w:rsidRDefault="00F00B85" w:rsidP="00F00B85">
      <w:pPr>
        <w:jc w:val="center"/>
      </w:pPr>
      <w:r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585270" w:rsidRDefault="00585270" w:rsidP="00F00B85">
      <w:pPr>
        <w:ind w:firstLine="708"/>
        <w:jc w:val="both"/>
      </w:pPr>
    </w:p>
    <w:p w:rsidR="00585270" w:rsidRPr="0078473A" w:rsidRDefault="00585270" w:rsidP="00585270">
      <w:pPr>
        <w:suppressAutoHyphens/>
        <w:ind w:firstLine="851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Реализация Программы будет осуществляться путем финансовой поддержки мероприятий</w:t>
      </w:r>
      <w:r>
        <w:rPr>
          <w:rFonts w:eastAsia="Calibri"/>
          <w:lang w:eastAsia="zh-CN"/>
        </w:rPr>
        <w:t>.</w:t>
      </w:r>
      <w:r w:rsidR="007F6D71">
        <w:rPr>
          <w:rFonts w:eastAsia="Calibri"/>
          <w:lang w:eastAsia="zh-CN"/>
        </w:rPr>
        <w:t xml:space="preserve"> </w:t>
      </w:r>
      <w:r w:rsidRPr="0078473A">
        <w:rPr>
          <w:rFonts w:eastAsia="Calibri"/>
          <w:lang w:eastAsia="zh-CN"/>
        </w:rPr>
        <w:t>Приоритет будет отдан объектам с более высоким уровнем износа и проектам, направленным на снижение аварийности, потерь ресурсов в процессе их производства и транспортировки, снижение уровня эксплуатационных расходов и решение экологических задач.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Администрация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 осуществляет: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>- общее руководство и управление реализацией Программы;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- координацию и </w:t>
      </w:r>
      <w:proofErr w:type="gramStart"/>
      <w:r w:rsidRPr="0078473A">
        <w:rPr>
          <w:rFonts w:eastAsia="Calibri"/>
          <w:lang w:eastAsia="zh-CN"/>
        </w:rPr>
        <w:t>контроль за</w:t>
      </w:r>
      <w:proofErr w:type="gramEnd"/>
      <w:r w:rsidRPr="0078473A">
        <w:rPr>
          <w:rFonts w:eastAsia="Calibri"/>
          <w:lang w:eastAsia="zh-CN"/>
        </w:rPr>
        <w:t xml:space="preserve"> деятельностью юридических лиц, связанных с реализацией Программы, в части исполнения ими условий программы.</w:t>
      </w:r>
    </w:p>
    <w:p w:rsidR="00585270" w:rsidRPr="0078473A" w:rsidRDefault="00585270" w:rsidP="00585270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78473A">
        <w:rPr>
          <w:rFonts w:eastAsia="Calibri"/>
          <w:lang w:eastAsia="zh-CN"/>
        </w:rPr>
        <w:t xml:space="preserve">Координацию всей работы по реализации Программы осуществляет отдел ЖКХ администрации </w:t>
      </w:r>
      <w:proofErr w:type="gramStart"/>
      <w:r w:rsidRPr="0078473A">
        <w:rPr>
          <w:rFonts w:eastAsia="Calibri"/>
          <w:lang w:eastAsia="zh-CN"/>
        </w:rPr>
        <w:t>г</w:t>
      </w:r>
      <w:proofErr w:type="gramEnd"/>
      <w:r w:rsidRPr="0078473A">
        <w:rPr>
          <w:rFonts w:eastAsia="Calibri"/>
          <w:lang w:eastAsia="zh-CN"/>
        </w:rPr>
        <w:t>. Струнино Александровского района.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год.</w:t>
      </w:r>
    </w:p>
    <w:p w:rsidR="0078473A" w:rsidRPr="0078473A" w:rsidRDefault="0078473A" w:rsidP="0078473A">
      <w:pPr>
        <w:ind w:firstLine="708"/>
        <w:jc w:val="both"/>
      </w:pPr>
      <w:r w:rsidRPr="0078473A">
        <w:t>Финансирование мероприятий осуществляется за счет средств местного и областного бюджетов.</w:t>
      </w:r>
    </w:p>
    <w:p w:rsidR="0078473A" w:rsidRPr="0078473A" w:rsidRDefault="0078473A" w:rsidP="0078473A">
      <w:pPr>
        <w:ind w:firstLine="708"/>
        <w:jc w:val="both"/>
        <w:rPr>
          <w:sz w:val="24"/>
          <w:szCs w:val="24"/>
        </w:rPr>
      </w:pPr>
      <w:r w:rsidRPr="0078473A">
        <w:t xml:space="preserve">При разработке стратегии финансового и ресурсного обеспечения Программы учитывались реальная ситуация в финансово-бюджетной сфере, высокая </w:t>
      </w:r>
      <w:r w:rsidRPr="0078473A">
        <w:lastRenderedPageBreak/>
        <w:t>общеэкономическая, социальная значимость проблемы и реальная возможность ее решения только при значительной бюджетной поддержке.</w:t>
      </w:r>
    </w:p>
    <w:p w:rsidR="0078473A" w:rsidRPr="0078473A" w:rsidRDefault="0078473A" w:rsidP="0078473A">
      <w:pPr>
        <w:ind w:firstLine="708"/>
        <w:jc w:val="both"/>
      </w:pPr>
      <w:r w:rsidRPr="0078473A">
        <w:t>Объем и структура бюджетного финансирования Программы подлежат ежегодному уточнению в соответствии с реальным бюджетом муниципального образования город Струнино и с учетом фактического выполнения программных мероприятий.</w:t>
      </w:r>
    </w:p>
    <w:p w:rsidR="00D922F8" w:rsidRDefault="00D922F8" w:rsidP="00F00B85">
      <w:pPr>
        <w:jc w:val="center"/>
      </w:pPr>
    </w:p>
    <w:p w:rsidR="00F00B85" w:rsidRPr="007F6D71" w:rsidRDefault="00F00B85" w:rsidP="00F00B85">
      <w:pPr>
        <w:jc w:val="center"/>
      </w:pPr>
      <w:r w:rsidRPr="007F6D71">
        <w:t>Раздел 5. ИНДИКАТОРЫ ЦЕЛЕЙ МУНИЦИПАЛЬНОЙ ПРОГРАММЫ</w:t>
      </w:r>
    </w:p>
    <w:p w:rsidR="00927DD5" w:rsidRDefault="00927DD5" w:rsidP="00F00B85">
      <w:pPr>
        <w:jc w:val="center"/>
      </w:pPr>
      <w:bookmarkStart w:id="1" w:name="Par332"/>
      <w:bookmarkEnd w:id="1"/>
      <w:r>
        <w:t xml:space="preserve"> </w:t>
      </w:r>
    </w:p>
    <w:p w:rsidR="006D06CD" w:rsidRDefault="006D06CD" w:rsidP="00F00B85">
      <w:pPr>
        <w:jc w:val="center"/>
      </w:pPr>
    </w:p>
    <w:p w:rsidR="006D06CD" w:rsidRDefault="006D06CD" w:rsidP="00F00B85">
      <w:pPr>
        <w:jc w:val="center"/>
      </w:pPr>
    </w:p>
    <w:p w:rsidR="00F00B85" w:rsidRDefault="00F00B85" w:rsidP="00F00B85">
      <w:pPr>
        <w:jc w:val="center"/>
      </w:pPr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2287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14"/>
        <w:gridCol w:w="1297"/>
        <w:gridCol w:w="1234"/>
        <w:gridCol w:w="1276"/>
        <w:gridCol w:w="1276"/>
        <w:gridCol w:w="1417"/>
        <w:gridCol w:w="3073"/>
      </w:tblGrid>
      <w:tr w:rsidR="006F2214" w:rsidTr="006F2214">
        <w:trPr>
          <w:gridAfter w:val="1"/>
          <w:wAfter w:w="3073" w:type="dxa"/>
          <w:trHeight w:val="604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Pr="00725362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2023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</w:t>
            </w:r>
          </w:p>
        </w:tc>
      </w:tr>
      <w:tr w:rsidR="006F2214" w:rsidTr="006F2214">
        <w:trPr>
          <w:trHeight w:val="10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904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904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4" w:rsidRDefault="006F2214">
            <w:pPr>
              <w:rPr>
                <w:sz w:val="24"/>
                <w:szCs w:val="24"/>
                <w:lang w:eastAsia="en-US"/>
              </w:rPr>
            </w:pPr>
          </w:p>
        </w:tc>
      </w:tr>
      <w:tr w:rsidR="006F2214" w:rsidTr="006F2214">
        <w:trPr>
          <w:gridAfter w:val="1"/>
          <w:wAfter w:w="3073" w:type="dxa"/>
          <w:trHeight w:val="14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B83E7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 от общего кол-ва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2214" w:rsidRPr="00725362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100</w:t>
            </w:r>
          </w:p>
        </w:tc>
      </w:tr>
      <w:tr w:rsidR="006F2214" w:rsidTr="006F2214">
        <w:trPr>
          <w:gridAfter w:val="1"/>
          <w:wAfter w:w="3073" w:type="dxa"/>
          <w:trHeight w:val="2683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B64E27">
            <w:pPr>
              <w:rPr>
                <w:sz w:val="24"/>
                <w:szCs w:val="24"/>
              </w:rPr>
            </w:pPr>
            <w:r w:rsidRPr="00BD193B">
              <w:rPr>
                <w:sz w:val="24"/>
                <w:szCs w:val="24"/>
              </w:rPr>
              <w:t>За счет внедрения нового оборудования ожидается повышение энергетической эффективности в виде: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</w:rPr>
              <w:t>ежегодного снижения использования природного газа в модульных котлах оптимальной мощности;</w:t>
            </w:r>
          </w:p>
          <w:p w:rsidR="006F2214" w:rsidRPr="00BD193B" w:rsidRDefault="006F2214" w:rsidP="00B64E2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D193B">
              <w:rPr>
                <w:sz w:val="24"/>
                <w:szCs w:val="24"/>
                <w:lang w:eastAsia="en-US"/>
              </w:rPr>
              <w:t>энергозатрат</w:t>
            </w:r>
            <w:proofErr w:type="spellEnd"/>
            <w:r w:rsidRPr="00BD193B">
              <w:rPr>
                <w:sz w:val="24"/>
                <w:szCs w:val="24"/>
                <w:lang w:eastAsia="en-US"/>
              </w:rPr>
              <w:t xml:space="preserve"> оборудования, имеющие электрические источники питания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BD193B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D193B">
              <w:rPr>
                <w:sz w:val="24"/>
                <w:szCs w:val="24"/>
                <w:lang w:eastAsia="en-US"/>
              </w:rPr>
              <w:t>уб.</w:t>
            </w: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в год</w:t>
            </w:r>
          </w:p>
          <w:p w:rsidR="006F2214" w:rsidRPr="00BD193B" w:rsidRDefault="006F2214" w:rsidP="001604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</w:t>
            </w:r>
          </w:p>
          <w:p w:rsidR="006F2214" w:rsidRPr="00BD193B" w:rsidRDefault="006F2214" w:rsidP="0018162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29</w:t>
            </w:r>
          </w:p>
        </w:tc>
      </w:tr>
      <w:tr w:rsidR="006F2214" w:rsidTr="006F2214">
        <w:trPr>
          <w:gridAfter w:val="1"/>
          <w:wAfter w:w="3073" w:type="dxa"/>
          <w:trHeight w:val="73"/>
        </w:trPr>
        <w:tc>
          <w:tcPr>
            <w:tcW w:w="2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F2214" w:rsidRPr="00BD193B" w:rsidRDefault="006F2214" w:rsidP="007F6D7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F2214" w:rsidRPr="00BD193B" w:rsidRDefault="006F2214" w:rsidP="007F6D71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Pr="00BD193B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BD193B">
              <w:rPr>
                <w:sz w:val="22"/>
                <w:szCs w:val="22"/>
                <w:lang w:eastAsia="en-US"/>
              </w:rPr>
              <w:t>Вт/час</w:t>
            </w:r>
            <w:r w:rsidRPr="00BD193B">
              <w:rPr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6F2214" w:rsidRPr="00BD193B" w:rsidRDefault="006F2214" w:rsidP="00FC5763">
            <w:pPr>
              <w:jc w:val="center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 w:rsidRPr="00BD193B">
              <w:rPr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14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F2214" w:rsidRPr="00BD193B" w:rsidRDefault="006F2214" w:rsidP="005852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72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2" w:name="Par366"/>
      <w:bookmarkStart w:id="3" w:name="Par356"/>
      <w:bookmarkEnd w:id="2"/>
      <w:bookmarkEnd w:id="3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585270" w:rsidRPr="00585270" w:rsidRDefault="00585270" w:rsidP="00585270">
      <w:pPr>
        <w:ind w:firstLine="561"/>
        <w:jc w:val="both"/>
      </w:pPr>
      <w:r w:rsidRPr="00585270">
        <w:t>В качестве затрат рассматриваются прямые затраты – оплата подрядной организации выполненных работ и поставленных материалов.</w:t>
      </w:r>
    </w:p>
    <w:p w:rsidR="00585270" w:rsidRDefault="00585270" w:rsidP="00947983">
      <w:pPr>
        <w:ind w:firstLine="561"/>
        <w:jc w:val="both"/>
      </w:pPr>
      <w:r w:rsidRPr="00585270">
        <w:t>Реализация мероприятий</w:t>
      </w:r>
      <w:r w:rsidR="00947983">
        <w:t xml:space="preserve"> в теплоэнергетической области</w:t>
      </w:r>
      <w:r w:rsidRPr="00585270">
        <w:t xml:space="preserve"> позволит повысить надежность и экономичность работы теплоисточника, оптимизировать их загрузку. Дополнительно, отказ от нерентабельной котельной</w:t>
      </w:r>
      <w:r w:rsidR="0092470C">
        <w:t xml:space="preserve">, </w:t>
      </w:r>
      <w:r w:rsidRPr="00585270">
        <w:t xml:space="preserve">находящейся в ветхом состоянии, после переключения тепловой нагрузки на альтернативный источник </w:t>
      </w:r>
      <w:r w:rsidRPr="00585270">
        <w:lastRenderedPageBreak/>
        <w:t xml:space="preserve">позволит снизить эксплуатационные затраты на обслуживание котельной, снизить затраты на покупку газа и электроэнергии в структуре тарифа </w:t>
      </w:r>
      <w:r w:rsidR="00947983">
        <w:t>ресурсоснабжающей организации</w:t>
      </w:r>
      <w:r w:rsidRPr="00585270">
        <w:t>.</w:t>
      </w:r>
    </w:p>
    <w:p w:rsidR="00F00B85" w:rsidRDefault="00F00B85" w:rsidP="00F00B85">
      <w:pPr>
        <w:ind w:firstLine="708"/>
        <w:jc w:val="both"/>
      </w:pPr>
      <w: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t>г</w:t>
      </w:r>
      <w:proofErr w:type="gramEnd"/>
      <w: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6F45EA" w:rsidRDefault="00F00B85" w:rsidP="00F00B85">
      <w:pPr>
        <w:jc w:val="both"/>
      </w:pPr>
      <w:r>
        <w:t> </w:t>
      </w:r>
    </w:p>
    <w:p w:rsidR="00F00B85" w:rsidRDefault="006F45EA" w:rsidP="00F00B85">
      <w:pPr>
        <w:jc w:val="both"/>
      </w:pPr>
      <w:r>
        <w:t xml:space="preserve">       </w:t>
      </w:r>
      <w:r w:rsidR="00F00B85">
        <w:t>Таблица 5. Ресурсы, необходимые для реализации мероприятий муниципальной программы</w:t>
      </w:r>
    </w:p>
    <w:tbl>
      <w:tblPr>
        <w:tblW w:w="10348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559"/>
        <w:gridCol w:w="1559"/>
        <w:gridCol w:w="1276"/>
        <w:gridCol w:w="1276"/>
        <w:gridCol w:w="2126"/>
      </w:tblGrid>
      <w:tr w:rsidR="001F69DD" w:rsidTr="00683338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23BD8">
              <w:rPr>
                <w:sz w:val="24"/>
                <w:szCs w:val="24"/>
                <w:lang w:eastAsia="en-US"/>
              </w:rPr>
              <w:t>Годы</w:t>
            </w:r>
            <w:proofErr w:type="gramStart"/>
            <w:r w:rsidR="00203BFE">
              <w:rPr>
                <w:sz w:val="24"/>
                <w:szCs w:val="24"/>
                <w:lang w:eastAsia="en-US"/>
              </w:rPr>
              <w:t>,т</w:t>
            </w:r>
            <w:proofErr w:type="gramEnd"/>
            <w:r w:rsidR="00203BFE">
              <w:rPr>
                <w:sz w:val="24"/>
                <w:szCs w:val="24"/>
                <w:lang w:eastAsia="en-US"/>
              </w:rPr>
              <w:t>ыс.руб</w:t>
            </w:r>
            <w:proofErr w:type="spellEnd"/>
          </w:p>
        </w:tc>
      </w:tr>
      <w:tr w:rsidR="00CF32D6" w:rsidTr="006F4AE1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32D6" w:rsidRPr="00023BD8" w:rsidRDefault="00CF32D6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2023 г.</w:t>
            </w:r>
          </w:p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Default="00CF32D6" w:rsidP="000C4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2024г.</w:t>
            </w:r>
          </w:p>
          <w:p w:rsidR="00CF32D6" w:rsidRPr="000C46CC" w:rsidRDefault="00CF32D6" w:rsidP="000C46CC">
            <w:pPr>
              <w:tabs>
                <w:tab w:val="left" w:pos="11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Всего за период  </w:t>
            </w:r>
          </w:p>
          <w:p w:rsidR="00CF32D6" w:rsidRPr="00023BD8" w:rsidRDefault="00CF32D6" w:rsidP="001F69DD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CF32D6" w:rsidTr="006F4AE1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C00F9A" w:rsidRDefault="00614631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42576,34476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50133,00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C00F9A" w:rsidRDefault="00CF32D6" w:rsidP="00023BD8">
            <w:pPr>
              <w:jc w:val="both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023BD8" w:rsidRDefault="009145F1" w:rsidP="00FC17C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92709,34476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C00F9A" w:rsidRDefault="00CF32D6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</w:t>
            </w:r>
            <w:r>
              <w:rPr>
                <w:sz w:val="24"/>
                <w:szCs w:val="24"/>
                <w:lang w:eastAsia="en-US"/>
              </w:rPr>
              <w:t xml:space="preserve"> бю</w:t>
            </w:r>
            <w:r w:rsidRPr="00023BD8">
              <w:rPr>
                <w:sz w:val="24"/>
                <w:szCs w:val="24"/>
                <w:lang w:eastAsia="en-US"/>
              </w:rPr>
              <w:t xml:space="preserve">джет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40607,70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C00F9A" w:rsidRDefault="00CF32D6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73842,0</w:t>
            </w:r>
          </w:p>
        </w:tc>
      </w:tr>
      <w:tr w:rsidR="00CF32D6" w:rsidTr="006F4AE1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023BD8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F32D6" w:rsidRPr="00C00F9A" w:rsidRDefault="00614631" w:rsidP="00C00F9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9342,04476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  <w:lang w:eastAsia="en-US"/>
              </w:rPr>
            </w:pPr>
            <w:r w:rsidRPr="00C00F9A">
              <w:rPr>
                <w:sz w:val="22"/>
                <w:szCs w:val="22"/>
                <w:lang w:eastAsia="en-US"/>
              </w:rPr>
              <w:t>9525,30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C00F9A" w:rsidRDefault="00CF32D6" w:rsidP="00C00F9A">
            <w:pPr>
              <w:jc w:val="center"/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Pr="00C00F9A" w:rsidRDefault="00CF32D6">
            <w:pPr>
              <w:rPr>
                <w:sz w:val="22"/>
                <w:szCs w:val="22"/>
              </w:rPr>
            </w:pPr>
            <w:r w:rsidRPr="00C00F9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2D6" w:rsidRDefault="00CF32D6" w:rsidP="003A4AF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066DEF">
              <w:rPr>
                <w:sz w:val="24"/>
                <w:szCs w:val="24"/>
                <w:lang w:eastAsia="en-US"/>
              </w:rPr>
              <w:t>18867,34476</w:t>
            </w:r>
          </w:p>
          <w:p w:rsidR="00CF32D6" w:rsidRDefault="00CF32D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AF7BBD">
      <w:pPr>
        <w:jc w:val="both"/>
        <w:rPr>
          <w:b/>
        </w:rPr>
      </w:pPr>
      <w:r>
        <w:t> </w:t>
      </w:r>
      <w:r w:rsidR="003F6315">
        <w:t xml:space="preserve"> </w:t>
      </w: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</w:t>
      </w:r>
      <w:proofErr w:type="gramStart"/>
      <w:r>
        <w:t>ч</w:t>
      </w:r>
      <w:proofErr w:type="gramEnd"/>
      <w:r>
        <w:t>.</w:t>
      </w:r>
    </w:p>
    <w:p w:rsidR="00F00B85" w:rsidRDefault="00F00B85" w:rsidP="00F00B85">
      <w:pPr>
        <w:ind w:firstLine="708"/>
        <w:jc w:val="both"/>
      </w:pPr>
      <w:r>
        <w:t xml:space="preserve"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</w:t>
      </w:r>
      <w:proofErr w:type="spellStart"/>
      <w:r>
        <w:t>травмоопасности</w:t>
      </w:r>
      <w:proofErr w:type="spellEnd"/>
      <w:r>
        <w:t xml:space="preserve"> пешеходов, снижения </w:t>
      </w:r>
      <w:proofErr w:type="gramStart"/>
      <w:r>
        <w:t>криминогенной обстановки</w:t>
      </w:r>
      <w:proofErr w:type="gramEnd"/>
      <w:r>
        <w:t>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918CA" w:rsidRPr="00F918CA" w:rsidRDefault="00F918CA" w:rsidP="00F918CA">
      <w:pPr>
        <w:ind w:firstLine="708"/>
        <w:jc w:val="both"/>
        <w:rPr>
          <w:color w:val="000000"/>
          <w:lang w:bidi="ru-RU"/>
        </w:rPr>
      </w:pPr>
      <w:r w:rsidRPr="00F918CA">
        <w:rPr>
          <w:color w:val="000000"/>
          <w:lang w:bidi="ru-RU"/>
        </w:rPr>
        <w:t>Реализация мероприятия по строительству нов</w:t>
      </w:r>
      <w:r>
        <w:rPr>
          <w:color w:val="000000"/>
          <w:lang w:bidi="ru-RU"/>
        </w:rPr>
        <w:t>ых</w:t>
      </w:r>
      <w:r w:rsidRPr="00F918CA">
        <w:rPr>
          <w:color w:val="000000"/>
          <w:lang w:bidi="ru-RU"/>
        </w:rPr>
        <w:t xml:space="preserve"> объект</w:t>
      </w:r>
      <w:r>
        <w:rPr>
          <w:color w:val="000000"/>
          <w:lang w:bidi="ru-RU"/>
        </w:rPr>
        <w:t>ов</w:t>
      </w:r>
      <w:r w:rsidRPr="00F918CA">
        <w:rPr>
          <w:color w:val="000000"/>
          <w:lang w:bidi="ru-RU"/>
        </w:rPr>
        <w:t xml:space="preserve"> теплоснабжения позволит снизить потребление природного газа </w:t>
      </w:r>
      <w:r w:rsidR="00152CDC">
        <w:rPr>
          <w:color w:val="000000"/>
          <w:lang w:bidi="ru-RU"/>
        </w:rPr>
        <w:t>ориентировочно</w:t>
      </w:r>
      <w:r w:rsidR="007D745D">
        <w:rPr>
          <w:color w:val="000000"/>
          <w:lang w:bidi="ru-RU"/>
        </w:rPr>
        <w:t xml:space="preserve"> на </w:t>
      </w:r>
      <w:r w:rsidRPr="00F918CA">
        <w:rPr>
          <w:color w:val="000000"/>
          <w:lang w:bidi="ru-RU"/>
        </w:rPr>
        <w:t>29 тыс. куб</w:t>
      </w:r>
      <w:proofErr w:type="gramStart"/>
      <w:r w:rsidRPr="00F918CA">
        <w:rPr>
          <w:color w:val="000000"/>
          <w:lang w:bidi="ru-RU"/>
        </w:rPr>
        <w:t>.м</w:t>
      </w:r>
      <w:proofErr w:type="gramEnd"/>
      <w:r w:rsidRPr="00F918CA">
        <w:rPr>
          <w:color w:val="000000"/>
          <w:vertAlign w:val="superscript"/>
          <w:lang w:bidi="ru-RU"/>
        </w:rPr>
        <w:t>3</w:t>
      </w:r>
      <w:r w:rsidRPr="00F918CA">
        <w:rPr>
          <w:color w:val="000000"/>
          <w:lang w:bidi="ru-RU"/>
        </w:rPr>
        <w:t xml:space="preserve"> ежегодно</w:t>
      </w:r>
      <w:r w:rsidRPr="00F918CA">
        <w:rPr>
          <w:color w:val="000000"/>
          <w:vertAlign w:val="superscript"/>
          <w:lang w:bidi="ru-RU"/>
        </w:rPr>
        <w:t xml:space="preserve"> </w:t>
      </w:r>
      <w:r>
        <w:rPr>
          <w:color w:val="000000"/>
          <w:lang w:bidi="ru-RU"/>
        </w:rPr>
        <w:t>и</w:t>
      </w:r>
      <w:r w:rsidRPr="00F918CA">
        <w:rPr>
          <w:color w:val="000000"/>
          <w:lang w:bidi="ru-RU"/>
        </w:rPr>
        <w:t xml:space="preserve"> снизит потребление электроэнергии </w:t>
      </w:r>
      <w:r w:rsidR="007D745D">
        <w:rPr>
          <w:color w:val="000000"/>
          <w:lang w:bidi="ru-RU"/>
        </w:rPr>
        <w:t xml:space="preserve">ориентировочно на </w:t>
      </w:r>
      <w:r w:rsidRPr="00F918CA">
        <w:rPr>
          <w:color w:val="000000"/>
          <w:lang w:bidi="ru-RU"/>
        </w:rPr>
        <w:t xml:space="preserve"> 72 тыс. кВт/час ежегодно.</w:t>
      </w:r>
    </w:p>
    <w:p w:rsidR="00F918CA" w:rsidRPr="00F918CA" w:rsidRDefault="00F918CA" w:rsidP="00F918CA">
      <w:pPr>
        <w:ind w:firstLine="708"/>
        <w:jc w:val="both"/>
      </w:pPr>
      <w:r w:rsidRPr="00F918CA">
        <w:rPr>
          <w:color w:val="000000"/>
          <w:lang w:bidi="ru-RU"/>
        </w:rPr>
        <w:t xml:space="preserve">  </w:t>
      </w:r>
      <w:r w:rsidRPr="00F918CA">
        <w:rPr>
          <w:lang w:bidi="ru-RU"/>
        </w:rPr>
        <w:t>Котельн</w:t>
      </w:r>
      <w:r>
        <w:rPr>
          <w:lang w:bidi="ru-RU"/>
        </w:rPr>
        <w:t>ые эксплуатирую</w:t>
      </w:r>
      <w:r w:rsidRPr="00F918CA">
        <w:rPr>
          <w:lang w:bidi="ru-RU"/>
        </w:rPr>
        <w:t>тся в автоматическом режиме, без обслуживающего персонала.</w:t>
      </w:r>
    </w:p>
    <w:p w:rsidR="00F918CA" w:rsidRPr="00F918CA" w:rsidRDefault="00F00B85" w:rsidP="00F918CA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  <w:r w:rsidR="00F918CA">
        <w:t xml:space="preserve"> Б</w:t>
      </w:r>
      <w:r w:rsidR="00F918CA" w:rsidRPr="00F918CA">
        <w:t xml:space="preserve">удут созданы нормативно-правовые, организационно-управленческие, финансовые и материально-технические условия, которые позволят предотвратить дальнейшее ухудшение ситуации в области социального развития муниципального образования город Струнино, обеспечат определенные </w:t>
      </w:r>
      <w:r w:rsidR="00F918CA" w:rsidRPr="00F918CA">
        <w:lastRenderedPageBreak/>
        <w:t>положительные сдвиги в решении инженерного обустройства муниципального образования и устойчивое развитие территорий города.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AC4325">
      <w:pgSz w:w="11906" w:h="16838"/>
      <w:pgMar w:top="426" w:right="709" w:bottom="284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8B" w:rsidRDefault="005E0B8B">
      <w:r>
        <w:separator/>
      </w:r>
    </w:p>
  </w:endnote>
  <w:endnote w:type="continuationSeparator" w:id="0">
    <w:p w:rsidR="005E0B8B" w:rsidRDefault="005E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8B" w:rsidRDefault="005E0B8B">
      <w:r>
        <w:separator/>
      </w:r>
    </w:p>
  </w:footnote>
  <w:footnote w:type="continuationSeparator" w:id="0">
    <w:p w:rsidR="005E0B8B" w:rsidRDefault="005E0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46E2"/>
    <w:multiLevelType w:val="hybridMultilevel"/>
    <w:tmpl w:val="15B2C32A"/>
    <w:lvl w:ilvl="0" w:tplc="84EA6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7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71"/>
    <w:rsid w:val="000011CF"/>
    <w:rsid w:val="000124B4"/>
    <w:rsid w:val="00015869"/>
    <w:rsid w:val="000229B2"/>
    <w:rsid w:val="0002395A"/>
    <w:rsid w:val="00023BD8"/>
    <w:rsid w:val="000244B8"/>
    <w:rsid w:val="00025A19"/>
    <w:rsid w:val="00026F23"/>
    <w:rsid w:val="00033FC9"/>
    <w:rsid w:val="0003787D"/>
    <w:rsid w:val="00037E20"/>
    <w:rsid w:val="0004285E"/>
    <w:rsid w:val="0004615F"/>
    <w:rsid w:val="000461BC"/>
    <w:rsid w:val="000476B0"/>
    <w:rsid w:val="00051A29"/>
    <w:rsid w:val="00055B0A"/>
    <w:rsid w:val="0005708E"/>
    <w:rsid w:val="00060BE9"/>
    <w:rsid w:val="00066DEF"/>
    <w:rsid w:val="00080264"/>
    <w:rsid w:val="00084D4C"/>
    <w:rsid w:val="00097FE6"/>
    <w:rsid w:val="000A3DE4"/>
    <w:rsid w:val="000B2AA3"/>
    <w:rsid w:val="000B5A72"/>
    <w:rsid w:val="000B5DF4"/>
    <w:rsid w:val="000B5E1E"/>
    <w:rsid w:val="000C17BC"/>
    <w:rsid w:val="000C46CC"/>
    <w:rsid w:val="000C73F9"/>
    <w:rsid w:val="000D143C"/>
    <w:rsid w:val="000D2F44"/>
    <w:rsid w:val="000D48D2"/>
    <w:rsid w:val="000D5CE5"/>
    <w:rsid w:val="000D7F03"/>
    <w:rsid w:val="000E0213"/>
    <w:rsid w:val="000E2C7D"/>
    <w:rsid w:val="000E3EA3"/>
    <w:rsid w:val="000E597F"/>
    <w:rsid w:val="000E5C99"/>
    <w:rsid w:val="00104739"/>
    <w:rsid w:val="00105DD7"/>
    <w:rsid w:val="00106782"/>
    <w:rsid w:val="00106BDE"/>
    <w:rsid w:val="00106EEB"/>
    <w:rsid w:val="0011064B"/>
    <w:rsid w:val="00111C4F"/>
    <w:rsid w:val="0011573F"/>
    <w:rsid w:val="00120444"/>
    <w:rsid w:val="00120B6C"/>
    <w:rsid w:val="001248B5"/>
    <w:rsid w:val="00140DFF"/>
    <w:rsid w:val="0014392F"/>
    <w:rsid w:val="00146562"/>
    <w:rsid w:val="00152CDC"/>
    <w:rsid w:val="00153110"/>
    <w:rsid w:val="00156ABF"/>
    <w:rsid w:val="00160463"/>
    <w:rsid w:val="00161495"/>
    <w:rsid w:val="001630A1"/>
    <w:rsid w:val="00163C82"/>
    <w:rsid w:val="0017001E"/>
    <w:rsid w:val="00170BD9"/>
    <w:rsid w:val="00174759"/>
    <w:rsid w:val="00177993"/>
    <w:rsid w:val="00181620"/>
    <w:rsid w:val="001903DD"/>
    <w:rsid w:val="001A557E"/>
    <w:rsid w:val="001A6120"/>
    <w:rsid w:val="001A7DC9"/>
    <w:rsid w:val="001B02EB"/>
    <w:rsid w:val="001B1563"/>
    <w:rsid w:val="001C2565"/>
    <w:rsid w:val="001C2E0B"/>
    <w:rsid w:val="001C6448"/>
    <w:rsid w:val="001D3162"/>
    <w:rsid w:val="001D5069"/>
    <w:rsid w:val="001D678A"/>
    <w:rsid w:val="001F590F"/>
    <w:rsid w:val="001F69DD"/>
    <w:rsid w:val="001F75E3"/>
    <w:rsid w:val="00203AC9"/>
    <w:rsid w:val="00203BFE"/>
    <w:rsid w:val="002054D8"/>
    <w:rsid w:val="00213F67"/>
    <w:rsid w:val="00217D1E"/>
    <w:rsid w:val="00217DB6"/>
    <w:rsid w:val="0022014D"/>
    <w:rsid w:val="00223BC7"/>
    <w:rsid w:val="0022593D"/>
    <w:rsid w:val="002305A7"/>
    <w:rsid w:val="00230A2A"/>
    <w:rsid w:val="0023116D"/>
    <w:rsid w:val="00233DF9"/>
    <w:rsid w:val="00236669"/>
    <w:rsid w:val="002375A0"/>
    <w:rsid w:val="0024491A"/>
    <w:rsid w:val="00247EC5"/>
    <w:rsid w:val="00256D1E"/>
    <w:rsid w:val="002709AC"/>
    <w:rsid w:val="00270B79"/>
    <w:rsid w:val="00271E1C"/>
    <w:rsid w:val="0027741D"/>
    <w:rsid w:val="00282141"/>
    <w:rsid w:val="002932A1"/>
    <w:rsid w:val="002A2D82"/>
    <w:rsid w:val="002A55D9"/>
    <w:rsid w:val="002B187D"/>
    <w:rsid w:val="002B30F8"/>
    <w:rsid w:val="002C1168"/>
    <w:rsid w:val="002C167A"/>
    <w:rsid w:val="002D0B18"/>
    <w:rsid w:val="002D15DC"/>
    <w:rsid w:val="002D22AB"/>
    <w:rsid w:val="002D4D86"/>
    <w:rsid w:val="002E05CE"/>
    <w:rsid w:val="002E1D84"/>
    <w:rsid w:val="002E6508"/>
    <w:rsid w:val="002F6C38"/>
    <w:rsid w:val="003024B3"/>
    <w:rsid w:val="003036CC"/>
    <w:rsid w:val="003055A3"/>
    <w:rsid w:val="00306EED"/>
    <w:rsid w:val="0031197E"/>
    <w:rsid w:val="00313A42"/>
    <w:rsid w:val="00314553"/>
    <w:rsid w:val="00314AA0"/>
    <w:rsid w:val="00321C47"/>
    <w:rsid w:val="003261FA"/>
    <w:rsid w:val="00342B18"/>
    <w:rsid w:val="00357149"/>
    <w:rsid w:val="003613D2"/>
    <w:rsid w:val="0036212A"/>
    <w:rsid w:val="003663C0"/>
    <w:rsid w:val="00366A32"/>
    <w:rsid w:val="00367129"/>
    <w:rsid w:val="003720A8"/>
    <w:rsid w:val="003829CF"/>
    <w:rsid w:val="00383F01"/>
    <w:rsid w:val="00387071"/>
    <w:rsid w:val="003960C8"/>
    <w:rsid w:val="003A02E8"/>
    <w:rsid w:val="003A4AFA"/>
    <w:rsid w:val="003A6411"/>
    <w:rsid w:val="003B3CE8"/>
    <w:rsid w:val="003B5DDF"/>
    <w:rsid w:val="003C64B1"/>
    <w:rsid w:val="003C7BF4"/>
    <w:rsid w:val="003E2C98"/>
    <w:rsid w:val="003F2E62"/>
    <w:rsid w:val="003F6315"/>
    <w:rsid w:val="003F6CAE"/>
    <w:rsid w:val="00400758"/>
    <w:rsid w:val="00402337"/>
    <w:rsid w:val="00402ED2"/>
    <w:rsid w:val="004052C8"/>
    <w:rsid w:val="00416330"/>
    <w:rsid w:val="004179ED"/>
    <w:rsid w:val="00422DFB"/>
    <w:rsid w:val="00423933"/>
    <w:rsid w:val="00426480"/>
    <w:rsid w:val="00446C28"/>
    <w:rsid w:val="004562E8"/>
    <w:rsid w:val="00466C74"/>
    <w:rsid w:val="004729AC"/>
    <w:rsid w:val="0047392C"/>
    <w:rsid w:val="0048390A"/>
    <w:rsid w:val="0049636C"/>
    <w:rsid w:val="0049757B"/>
    <w:rsid w:val="004A18C8"/>
    <w:rsid w:val="004A1D4F"/>
    <w:rsid w:val="004A473F"/>
    <w:rsid w:val="004A54F2"/>
    <w:rsid w:val="004A5C6B"/>
    <w:rsid w:val="004A79FE"/>
    <w:rsid w:val="004A7DF5"/>
    <w:rsid w:val="004B19F8"/>
    <w:rsid w:val="004B3C00"/>
    <w:rsid w:val="004B49C2"/>
    <w:rsid w:val="004B7081"/>
    <w:rsid w:val="004B722D"/>
    <w:rsid w:val="004C178C"/>
    <w:rsid w:val="004C4181"/>
    <w:rsid w:val="004C6FCA"/>
    <w:rsid w:val="004D4F1C"/>
    <w:rsid w:val="004E48F2"/>
    <w:rsid w:val="004E7DC9"/>
    <w:rsid w:val="004F6F00"/>
    <w:rsid w:val="00502EE3"/>
    <w:rsid w:val="00503A42"/>
    <w:rsid w:val="005050EB"/>
    <w:rsid w:val="005066DE"/>
    <w:rsid w:val="00511CEF"/>
    <w:rsid w:val="00514A29"/>
    <w:rsid w:val="00517F1E"/>
    <w:rsid w:val="005318E2"/>
    <w:rsid w:val="00531F3A"/>
    <w:rsid w:val="00531F51"/>
    <w:rsid w:val="00534054"/>
    <w:rsid w:val="00534EF3"/>
    <w:rsid w:val="0053531E"/>
    <w:rsid w:val="005375D5"/>
    <w:rsid w:val="00541B83"/>
    <w:rsid w:val="00542E44"/>
    <w:rsid w:val="00546E2B"/>
    <w:rsid w:val="00553957"/>
    <w:rsid w:val="00556F1B"/>
    <w:rsid w:val="00561787"/>
    <w:rsid w:val="00562871"/>
    <w:rsid w:val="0057415A"/>
    <w:rsid w:val="005745F0"/>
    <w:rsid w:val="00575838"/>
    <w:rsid w:val="00585270"/>
    <w:rsid w:val="00585EF4"/>
    <w:rsid w:val="00586148"/>
    <w:rsid w:val="00587C3D"/>
    <w:rsid w:val="00590303"/>
    <w:rsid w:val="005906B7"/>
    <w:rsid w:val="005916B8"/>
    <w:rsid w:val="00593C40"/>
    <w:rsid w:val="00596A7C"/>
    <w:rsid w:val="005A3F8E"/>
    <w:rsid w:val="005B40FC"/>
    <w:rsid w:val="005D21BA"/>
    <w:rsid w:val="005D612C"/>
    <w:rsid w:val="005E0B8B"/>
    <w:rsid w:val="005E187A"/>
    <w:rsid w:val="005E3CEF"/>
    <w:rsid w:val="005E483E"/>
    <w:rsid w:val="005E71F0"/>
    <w:rsid w:val="005F2313"/>
    <w:rsid w:val="0060325B"/>
    <w:rsid w:val="00603ED5"/>
    <w:rsid w:val="006079B5"/>
    <w:rsid w:val="00610164"/>
    <w:rsid w:val="00614631"/>
    <w:rsid w:val="0061498C"/>
    <w:rsid w:val="006172D1"/>
    <w:rsid w:val="006236EB"/>
    <w:rsid w:val="00627407"/>
    <w:rsid w:val="00645BF6"/>
    <w:rsid w:val="006659CD"/>
    <w:rsid w:val="00673B46"/>
    <w:rsid w:val="00683338"/>
    <w:rsid w:val="00684B85"/>
    <w:rsid w:val="00687DF7"/>
    <w:rsid w:val="006908E1"/>
    <w:rsid w:val="00696896"/>
    <w:rsid w:val="00696D96"/>
    <w:rsid w:val="006971A5"/>
    <w:rsid w:val="006A0103"/>
    <w:rsid w:val="006A1F18"/>
    <w:rsid w:val="006B61A3"/>
    <w:rsid w:val="006C058F"/>
    <w:rsid w:val="006C5027"/>
    <w:rsid w:val="006D06CD"/>
    <w:rsid w:val="006E66F0"/>
    <w:rsid w:val="006E79DF"/>
    <w:rsid w:val="006F2214"/>
    <w:rsid w:val="006F3992"/>
    <w:rsid w:val="006F45EA"/>
    <w:rsid w:val="006F4AE1"/>
    <w:rsid w:val="006F7B21"/>
    <w:rsid w:val="007010A3"/>
    <w:rsid w:val="00702E7C"/>
    <w:rsid w:val="007039B2"/>
    <w:rsid w:val="007058C7"/>
    <w:rsid w:val="00711967"/>
    <w:rsid w:val="00713D1E"/>
    <w:rsid w:val="00714707"/>
    <w:rsid w:val="00716A3B"/>
    <w:rsid w:val="0072027F"/>
    <w:rsid w:val="00721C9D"/>
    <w:rsid w:val="00722D6F"/>
    <w:rsid w:val="00725362"/>
    <w:rsid w:val="00727CE0"/>
    <w:rsid w:val="00734964"/>
    <w:rsid w:val="00740294"/>
    <w:rsid w:val="00741240"/>
    <w:rsid w:val="00744435"/>
    <w:rsid w:val="0074537B"/>
    <w:rsid w:val="0074692C"/>
    <w:rsid w:val="00746D5E"/>
    <w:rsid w:val="00746D9B"/>
    <w:rsid w:val="00751C91"/>
    <w:rsid w:val="00751D8B"/>
    <w:rsid w:val="00755BC1"/>
    <w:rsid w:val="00756951"/>
    <w:rsid w:val="00763C49"/>
    <w:rsid w:val="0077079F"/>
    <w:rsid w:val="0078473A"/>
    <w:rsid w:val="007852CB"/>
    <w:rsid w:val="00790EA2"/>
    <w:rsid w:val="00794309"/>
    <w:rsid w:val="007A0BB1"/>
    <w:rsid w:val="007A0C18"/>
    <w:rsid w:val="007A4EB6"/>
    <w:rsid w:val="007A52EF"/>
    <w:rsid w:val="007A674E"/>
    <w:rsid w:val="007B2098"/>
    <w:rsid w:val="007B69AA"/>
    <w:rsid w:val="007D02A4"/>
    <w:rsid w:val="007D745D"/>
    <w:rsid w:val="007F0716"/>
    <w:rsid w:val="007F19AD"/>
    <w:rsid w:val="007F3265"/>
    <w:rsid w:val="007F6D71"/>
    <w:rsid w:val="007F7272"/>
    <w:rsid w:val="007F751C"/>
    <w:rsid w:val="00803F20"/>
    <w:rsid w:val="00804071"/>
    <w:rsid w:val="00806A80"/>
    <w:rsid w:val="00816521"/>
    <w:rsid w:val="00823CAC"/>
    <w:rsid w:val="0082408B"/>
    <w:rsid w:val="00827D55"/>
    <w:rsid w:val="00840340"/>
    <w:rsid w:val="00843C7C"/>
    <w:rsid w:val="0084435C"/>
    <w:rsid w:val="008454CD"/>
    <w:rsid w:val="00846296"/>
    <w:rsid w:val="00853B4A"/>
    <w:rsid w:val="0085777F"/>
    <w:rsid w:val="00857DC0"/>
    <w:rsid w:val="008615FE"/>
    <w:rsid w:val="00865DB8"/>
    <w:rsid w:val="008720D6"/>
    <w:rsid w:val="008775FC"/>
    <w:rsid w:val="00877F35"/>
    <w:rsid w:val="00886A5A"/>
    <w:rsid w:val="00890D20"/>
    <w:rsid w:val="008930F2"/>
    <w:rsid w:val="00893ED9"/>
    <w:rsid w:val="00895007"/>
    <w:rsid w:val="00897A07"/>
    <w:rsid w:val="008A1E33"/>
    <w:rsid w:val="008A4FFC"/>
    <w:rsid w:val="008A5719"/>
    <w:rsid w:val="008A682B"/>
    <w:rsid w:val="008B1A7D"/>
    <w:rsid w:val="008B4A33"/>
    <w:rsid w:val="008B6366"/>
    <w:rsid w:val="008B6623"/>
    <w:rsid w:val="008C0CD4"/>
    <w:rsid w:val="008D0384"/>
    <w:rsid w:val="008D62D0"/>
    <w:rsid w:val="008E001B"/>
    <w:rsid w:val="008E06D8"/>
    <w:rsid w:val="008E2439"/>
    <w:rsid w:val="008F795E"/>
    <w:rsid w:val="00904A3F"/>
    <w:rsid w:val="009070EF"/>
    <w:rsid w:val="00911704"/>
    <w:rsid w:val="009118A8"/>
    <w:rsid w:val="0091358C"/>
    <w:rsid w:val="009142C5"/>
    <w:rsid w:val="009145F1"/>
    <w:rsid w:val="00914F4F"/>
    <w:rsid w:val="0091644F"/>
    <w:rsid w:val="00917F42"/>
    <w:rsid w:val="00920CB2"/>
    <w:rsid w:val="0092401D"/>
    <w:rsid w:val="0092470C"/>
    <w:rsid w:val="00927101"/>
    <w:rsid w:val="00927DD5"/>
    <w:rsid w:val="00936892"/>
    <w:rsid w:val="0094502D"/>
    <w:rsid w:val="0094700B"/>
    <w:rsid w:val="00947983"/>
    <w:rsid w:val="00947EE6"/>
    <w:rsid w:val="0095013B"/>
    <w:rsid w:val="00953EB1"/>
    <w:rsid w:val="00954002"/>
    <w:rsid w:val="00954BC2"/>
    <w:rsid w:val="00955CDC"/>
    <w:rsid w:val="00957121"/>
    <w:rsid w:val="0095776C"/>
    <w:rsid w:val="0096305C"/>
    <w:rsid w:val="0096514D"/>
    <w:rsid w:val="00970CD2"/>
    <w:rsid w:val="00972851"/>
    <w:rsid w:val="0097583B"/>
    <w:rsid w:val="0097706F"/>
    <w:rsid w:val="00977E43"/>
    <w:rsid w:val="00981794"/>
    <w:rsid w:val="00982A3B"/>
    <w:rsid w:val="009858C8"/>
    <w:rsid w:val="009903E2"/>
    <w:rsid w:val="009949EB"/>
    <w:rsid w:val="009A197F"/>
    <w:rsid w:val="009A76D9"/>
    <w:rsid w:val="009B1EF2"/>
    <w:rsid w:val="009C032A"/>
    <w:rsid w:val="009C2527"/>
    <w:rsid w:val="009C656A"/>
    <w:rsid w:val="009D658F"/>
    <w:rsid w:val="009E2146"/>
    <w:rsid w:val="009E3826"/>
    <w:rsid w:val="009E6DB1"/>
    <w:rsid w:val="009E75B7"/>
    <w:rsid w:val="009F37BB"/>
    <w:rsid w:val="009F4979"/>
    <w:rsid w:val="00A01BB5"/>
    <w:rsid w:val="00A0546C"/>
    <w:rsid w:val="00A14FE3"/>
    <w:rsid w:val="00A170F0"/>
    <w:rsid w:val="00A31B90"/>
    <w:rsid w:val="00A34795"/>
    <w:rsid w:val="00A37850"/>
    <w:rsid w:val="00A414B2"/>
    <w:rsid w:val="00A4358D"/>
    <w:rsid w:val="00A4429C"/>
    <w:rsid w:val="00A4677D"/>
    <w:rsid w:val="00A52721"/>
    <w:rsid w:val="00A52BF4"/>
    <w:rsid w:val="00A52DF7"/>
    <w:rsid w:val="00A55AA5"/>
    <w:rsid w:val="00A5730A"/>
    <w:rsid w:val="00A62C5B"/>
    <w:rsid w:val="00A708E3"/>
    <w:rsid w:val="00A74384"/>
    <w:rsid w:val="00A74BE7"/>
    <w:rsid w:val="00A7612A"/>
    <w:rsid w:val="00A7701E"/>
    <w:rsid w:val="00A86FB1"/>
    <w:rsid w:val="00A90E77"/>
    <w:rsid w:val="00A924E8"/>
    <w:rsid w:val="00AA0AD1"/>
    <w:rsid w:val="00AA265A"/>
    <w:rsid w:val="00AA509B"/>
    <w:rsid w:val="00AB4EDB"/>
    <w:rsid w:val="00AC289F"/>
    <w:rsid w:val="00AC4325"/>
    <w:rsid w:val="00AC774B"/>
    <w:rsid w:val="00AC7810"/>
    <w:rsid w:val="00AD0409"/>
    <w:rsid w:val="00AD0535"/>
    <w:rsid w:val="00AD2FD8"/>
    <w:rsid w:val="00AD4517"/>
    <w:rsid w:val="00AF0569"/>
    <w:rsid w:val="00AF0D48"/>
    <w:rsid w:val="00AF7BBD"/>
    <w:rsid w:val="00B0009B"/>
    <w:rsid w:val="00B00E76"/>
    <w:rsid w:val="00B02E33"/>
    <w:rsid w:val="00B06C1A"/>
    <w:rsid w:val="00B07340"/>
    <w:rsid w:val="00B14388"/>
    <w:rsid w:val="00B17F8E"/>
    <w:rsid w:val="00B2267E"/>
    <w:rsid w:val="00B27700"/>
    <w:rsid w:val="00B304BA"/>
    <w:rsid w:val="00B3101B"/>
    <w:rsid w:val="00B312F8"/>
    <w:rsid w:val="00B42DDB"/>
    <w:rsid w:val="00B44E7D"/>
    <w:rsid w:val="00B45196"/>
    <w:rsid w:val="00B52798"/>
    <w:rsid w:val="00B52C54"/>
    <w:rsid w:val="00B57656"/>
    <w:rsid w:val="00B57D5A"/>
    <w:rsid w:val="00B62ACF"/>
    <w:rsid w:val="00B64E27"/>
    <w:rsid w:val="00B70522"/>
    <w:rsid w:val="00B82A1E"/>
    <w:rsid w:val="00B83E78"/>
    <w:rsid w:val="00B86AE1"/>
    <w:rsid w:val="00B914FA"/>
    <w:rsid w:val="00B93319"/>
    <w:rsid w:val="00B9338C"/>
    <w:rsid w:val="00B96A2A"/>
    <w:rsid w:val="00B97C96"/>
    <w:rsid w:val="00BA4BCD"/>
    <w:rsid w:val="00BA4CF4"/>
    <w:rsid w:val="00BB3785"/>
    <w:rsid w:val="00BB5991"/>
    <w:rsid w:val="00BD193B"/>
    <w:rsid w:val="00BD38BC"/>
    <w:rsid w:val="00BD6283"/>
    <w:rsid w:val="00BD7DD4"/>
    <w:rsid w:val="00BE085C"/>
    <w:rsid w:val="00C00F9A"/>
    <w:rsid w:val="00C1125A"/>
    <w:rsid w:val="00C12E75"/>
    <w:rsid w:val="00C1517F"/>
    <w:rsid w:val="00C17AC4"/>
    <w:rsid w:val="00C229E0"/>
    <w:rsid w:val="00C3432B"/>
    <w:rsid w:val="00C36F6A"/>
    <w:rsid w:val="00C401A7"/>
    <w:rsid w:val="00C4027F"/>
    <w:rsid w:val="00C44C10"/>
    <w:rsid w:val="00C46FDA"/>
    <w:rsid w:val="00C47437"/>
    <w:rsid w:val="00C5015D"/>
    <w:rsid w:val="00C5089F"/>
    <w:rsid w:val="00C5137C"/>
    <w:rsid w:val="00C61C88"/>
    <w:rsid w:val="00C638F6"/>
    <w:rsid w:val="00C665EE"/>
    <w:rsid w:val="00C72D7E"/>
    <w:rsid w:val="00C80A0C"/>
    <w:rsid w:val="00C8218C"/>
    <w:rsid w:val="00C8367E"/>
    <w:rsid w:val="00C844C2"/>
    <w:rsid w:val="00C90279"/>
    <w:rsid w:val="00C93964"/>
    <w:rsid w:val="00CA4507"/>
    <w:rsid w:val="00CB7260"/>
    <w:rsid w:val="00CB7C2C"/>
    <w:rsid w:val="00CC07AB"/>
    <w:rsid w:val="00CC0EB1"/>
    <w:rsid w:val="00CC40BB"/>
    <w:rsid w:val="00CC41CA"/>
    <w:rsid w:val="00CD25B2"/>
    <w:rsid w:val="00CD25C3"/>
    <w:rsid w:val="00CD2A54"/>
    <w:rsid w:val="00CD3F94"/>
    <w:rsid w:val="00CD767F"/>
    <w:rsid w:val="00CE4BDB"/>
    <w:rsid w:val="00CF2041"/>
    <w:rsid w:val="00CF32D6"/>
    <w:rsid w:val="00CF6A43"/>
    <w:rsid w:val="00D01D50"/>
    <w:rsid w:val="00D10182"/>
    <w:rsid w:val="00D16861"/>
    <w:rsid w:val="00D30F70"/>
    <w:rsid w:val="00D348F7"/>
    <w:rsid w:val="00D4254B"/>
    <w:rsid w:val="00D43CB3"/>
    <w:rsid w:val="00D4608D"/>
    <w:rsid w:val="00D512A5"/>
    <w:rsid w:val="00D535AF"/>
    <w:rsid w:val="00D53AC8"/>
    <w:rsid w:val="00D60EC3"/>
    <w:rsid w:val="00D70B2F"/>
    <w:rsid w:val="00D72684"/>
    <w:rsid w:val="00D73CFD"/>
    <w:rsid w:val="00D74EDF"/>
    <w:rsid w:val="00D922F8"/>
    <w:rsid w:val="00D96252"/>
    <w:rsid w:val="00DB1479"/>
    <w:rsid w:val="00DB4B7E"/>
    <w:rsid w:val="00DB5618"/>
    <w:rsid w:val="00DC54F9"/>
    <w:rsid w:val="00DC67B0"/>
    <w:rsid w:val="00DD33FB"/>
    <w:rsid w:val="00DD7E50"/>
    <w:rsid w:val="00DE1E61"/>
    <w:rsid w:val="00DE6745"/>
    <w:rsid w:val="00E04A7D"/>
    <w:rsid w:val="00E05B57"/>
    <w:rsid w:val="00E10E77"/>
    <w:rsid w:val="00E127AC"/>
    <w:rsid w:val="00E131E4"/>
    <w:rsid w:val="00E14D30"/>
    <w:rsid w:val="00E15C18"/>
    <w:rsid w:val="00E25E91"/>
    <w:rsid w:val="00E325D0"/>
    <w:rsid w:val="00E348C8"/>
    <w:rsid w:val="00E415B6"/>
    <w:rsid w:val="00E47E04"/>
    <w:rsid w:val="00E559C6"/>
    <w:rsid w:val="00E56D42"/>
    <w:rsid w:val="00E57281"/>
    <w:rsid w:val="00E61051"/>
    <w:rsid w:val="00E64D33"/>
    <w:rsid w:val="00E658F7"/>
    <w:rsid w:val="00E6619A"/>
    <w:rsid w:val="00E66860"/>
    <w:rsid w:val="00E7482F"/>
    <w:rsid w:val="00E8121A"/>
    <w:rsid w:val="00E82A9A"/>
    <w:rsid w:val="00E8356F"/>
    <w:rsid w:val="00E844E3"/>
    <w:rsid w:val="00E91F02"/>
    <w:rsid w:val="00E91F74"/>
    <w:rsid w:val="00E979EE"/>
    <w:rsid w:val="00EB2ACB"/>
    <w:rsid w:val="00EB4BBD"/>
    <w:rsid w:val="00EB4F88"/>
    <w:rsid w:val="00EB70A6"/>
    <w:rsid w:val="00EB7D64"/>
    <w:rsid w:val="00EC2961"/>
    <w:rsid w:val="00ED06A6"/>
    <w:rsid w:val="00ED1F6C"/>
    <w:rsid w:val="00ED47AC"/>
    <w:rsid w:val="00ED5971"/>
    <w:rsid w:val="00EE2C3A"/>
    <w:rsid w:val="00EE619D"/>
    <w:rsid w:val="00EE6AD1"/>
    <w:rsid w:val="00EF7AB0"/>
    <w:rsid w:val="00F00B85"/>
    <w:rsid w:val="00F01F5F"/>
    <w:rsid w:val="00F05C21"/>
    <w:rsid w:val="00F05E8B"/>
    <w:rsid w:val="00F0691C"/>
    <w:rsid w:val="00F07693"/>
    <w:rsid w:val="00F119EF"/>
    <w:rsid w:val="00F154E2"/>
    <w:rsid w:val="00F25403"/>
    <w:rsid w:val="00F26A06"/>
    <w:rsid w:val="00F27497"/>
    <w:rsid w:val="00F30E01"/>
    <w:rsid w:val="00F378C3"/>
    <w:rsid w:val="00F40A1C"/>
    <w:rsid w:val="00F42F7E"/>
    <w:rsid w:val="00F43329"/>
    <w:rsid w:val="00F435AB"/>
    <w:rsid w:val="00F4707A"/>
    <w:rsid w:val="00F47B11"/>
    <w:rsid w:val="00F60B2C"/>
    <w:rsid w:val="00F6182C"/>
    <w:rsid w:val="00F628F5"/>
    <w:rsid w:val="00F62E37"/>
    <w:rsid w:val="00F65089"/>
    <w:rsid w:val="00F73571"/>
    <w:rsid w:val="00F75EE4"/>
    <w:rsid w:val="00F76DA9"/>
    <w:rsid w:val="00F7710F"/>
    <w:rsid w:val="00F806CC"/>
    <w:rsid w:val="00F910AD"/>
    <w:rsid w:val="00F918CA"/>
    <w:rsid w:val="00F93B3A"/>
    <w:rsid w:val="00F96FE1"/>
    <w:rsid w:val="00F9706C"/>
    <w:rsid w:val="00FA2FBD"/>
    <w:rsid w:val="00FA3A95"/>
    <w:rsid w:val="00FB0274"/>
    <w:rsid w:val="00FB2A32"/>
    <w:rsid w:val="00FB5CFA"/>
    <w:rsid w:val="00FB5D08"/>
    <w:rsid w:val="00FB63EE"/>
    <w:rsid w:val="00FB7213"/>
    <w:rsid w:val="00FC17C7"/>
    <w:rsid w:val="00FC5763"/>
    <w:rsid w:val="00FC5A4E"/>
    <w:rsid w:val="00FD4128"/>
    <w:rsid w:val="00FE1BCF"/>
    <w:rsid w:val="00FE2F78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DC9"/>
    <w:rPr>
      <w:sz w:val="28"/>
      <w:szCs w:val="28"/>
    </w:rPr>
  </w:style>
  <w:style w:type="paragraph" w:styleId="1">
    <w:name w:val="heading 1"/>
    <w:basedOn w:val="a"/>
    <w:next w:val="a"/>
    <w:qFormat/>
    <w:rsid w:val="004E7DC9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7DC9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4E7DC9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605A-9D65-414E-B6F0-2F8E80ED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2</TotalTime>
  <Pages>12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2021-12-24T10:50:00Z</cp:lastPrinted>
  <dcterms:created xsi:type="dcterms:W3CDTF">2021-12-27T12:45:00Z</dcterms:created>
  <dcterms:modified xsi:type="dcterms:W3CDTF">2021-12-27T12:45:00Z</dcterms:modified>
</cp:coreProperties>
</file>